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8EE3E" w14:textId="77777777" w:rsidR="00694EB8" w:rsidRDefault="00000000" w:rsidP="50C7E18D">
      <w:pPr>
        <w:pStyle w:val="Title"/>
        <w:spacing w:line="266" w:lineRule="auto"/>
        <w:ind w:left="0" w:firstLine="0"/>
        <w:rPr>
          <w:color w:val="111111"/>
          <w:sz w:val="32"/>
          <w:szCs w:val="32"/>
        </w:rPr>
      </w:pPr>
      <w:r>
        <w:rPr>
          <w:color w:val="111111"/>
          <w:spacing w:val="-4"/>
        </w:rPr>
        <w:t>THE</w:t>
      </w:r>
      <w:r>
        <w:rPr>
          <w:color w:val="111111"/>
          <w:spacing w:val="-23"/>
        </w:rPr>
        <w:t xml:space="preserve"> </w:t>
      </w:r>
      <w:r>
        <w:rPr>
          <w:color w:val="111111"/>
          <w:spacing w:val="-4"/>
        </w:rPr>
        <w:t>MONTALVO</w:t>
      </w:r>
      <w:r>
        <w:rPr>
          <w:color w:val="111111"/>
          <w:spacing w:val="-22"/>
        </w:rPr>
        <w:t xml:space="preserve"> </w:t>
      </w:r>
      <w:r>
        <w:rPr>
          <w:color w:val="111111"/>
          <w:spacing w:val="-4"/>
        </w:rPr>
        <w:t xml:space="preserve">CORPORATION </w:t>
      </w:r>
      <w:r>
        <w:rPr>
          <w:color w:val="111111"/>
        </w:rPr>
        <w:t>TERMS AND CONDITIONS</w:t>
      </w:r>
    </w:p>
    <w:p w14:paraId="4CFA1A2F" w14:textId="59839B86" w:rsidR="00694EB8" w:rsidRDefault="00694EB8" w:rsidP="50C7E18D">
      <w:pPr>
        <w:pStyle w:val="BodyText"/>
        <w:spacing w:before="0"/>
        <w:ind w:left="0"/>
        <w:rPr>
          <w:sz w:val="32"/>
          <w:szCs w:val="32"/>
        </w:rPr>
      </w:pPr>
    </w:p>
    <w:p w14:paraId="31CB5B56" w14:textId="005B1E8E" w:rsidR="00694EB8" w:rsidRDefault="007335A4">
      <w:pPr>
        <w:pStyle w:val="ListParagraph"/>
        <w:numPr>
          <w:ilvl w:val="0"/>
          <w:numId w:val="1"/>
        </w:numPr>
        <w:tabs>
          <w:tab w:val="left" w:pos="349"/>
        </w:tabs>
        <w:spacing w:before="0"/>
        <w:ind w:firstLine="0"/>
        <w:rPr>
          <w:sz w:val="24"/>
        </w:rPr>
      </w:pPr>
      <w:r>
        <w:rPr>
          <w:b/>
          <w:color w:val="111111"/>
          <w:sz w:val="24"/>
        </w:rPr>
        <w:t xml:space="preserve">  </w:t>
      </w:r>
      <w:r w:rsidR="00000000">
        <w:rPr>
          <w:b/>
          <w:color w:val="111111"/>
          <w:sz w:val="24"/>
        </w:rPr>
        <w:t xml:space="preserve">SELLER’S OFFER. </w:t>
      </w:r>
      <w:r w:rsidR="00000000">
        <w:rPr>
          <w:color w:val="111111"/>
          <w:sz w:val="24"/>
        </w:rPr>
        <w:t>Notwithstanding any contradictory terms and conditions which may appear on Buyer’s forms, the shipment</w:t>
      </w:r>
      <w:r w:rsidR="00000000">
        <w:rPr>
          <w:color w:val="111111"/>
          <w:spacing w:val="-1"/>
          <w:sz w:val="24"/>
        </w:rPr>
        <w:t xml:space="preserve"> </w:t>
      </w:r>
      <w:r w:rsidR="00000000">
        <w:rPr>
          <w:color w:val="111111"/>
          <w:sz w:val="24"/>
        </w:rPr>
        <w:t>and/or</w:t>
      </w:r>
      <w:r w:rsidR="00000000">
        <w:rPr>
          <w:color w:val="111111"/>
          <w:spacing w:val="-2"/>
          <w:sz w:val="24"/>
        </w:rPr>
        <w:t xml:space="preserve"> </w:t>
      </w:r>
      <w:r w:rsidR="00000000">
        <w:rPr>
          <w:color w:val="111111"/>
          <w:sz w:val="24"/>
        </w:rPr>
        <w:t>delivery of the goods and/or services made the subject of this invoice and the mailing and/or delivery of this invoice shall not constitute an acceptance by</w:t>
      </w:r>
      <w:r w:rsidR="00000000">
        <w:rPr>
          <w:color w:val="111111"/>
          <w:spacing w:val="-1"/>
          <w:sz w:val="24"/>
        </w:rPr>
        <w:t xml:space="preserve"> </w:t>
      </w:r>
      <w:r w:rsidR="00000000">
        <w:rPr>
          <w:color w:val="111111"/>
          <w:sz w:val="24"/>
        </w:rPr>
        <w:t>the Seller of</w:t>
      </w:r>
      <w:r w:rsidR="00000000">
        <w:rPr>
          <w:color w:val="111111"/>
          <w:spacing w:val="-1"/>
          <w:sz w:val="24"/>
        </w:rPr>
        <w:t xml:space="preserve"> </w:t>
      </w:r>
      <w:r w:rsidR="00000000">
        <w:rPr>
          <w:color w:val="111111"/>
          <w:sz w:val="24"/>
        </w:rPr>
        <w:t>any</w:t>
      </w:r>
      <w:r w:rsidR="00000000">
        <w:rPr>
          <w:color w:val="111111"/>
          <w:spacing w:val="-1"/>
          <w:sz w:val="24"/>
        </w:rPr>
        <w:t xml:space="preserve"> </w:t>
      </w:r>
      <w:r w:rsidR="00000000">
        <w:rPr>
          <w:color w:val="111111"/>
          <w:sz w:val="24"/>
        </w:rPr>
        <w:t>prior</w:t>
      </w:r>
      <w:r w:rsidR="00000000">
        <w:rPr>
          <w:color w:val="111111"/>
          <w:spacing w:val="-1"/>
          <w:sz w:val="24"/>
        </w:rPr>
        <w:t xml:space="preserve"> </w:t>
      </w:r>
      <w:r w:rsidR="00000000">
        <w:rPr>
          <w:color w:val="111111"/>
          <w:sz w:val="24"/>
        </w:rPr>
        <w:t>written</w:t>
      </w:r>
      <w:r w:rsidR="00000000">
        <w:rPr>
          <w:color w:val="111111"/>
          <w:spacing w:val="-1"/>
          <w:sz w:val="24"/>
        </w:rPr>
        <w:t xml:space="preserve"> </w:t>
      </w:r>
      <w:r w:rsidR="00000000">
        <w:rPr>
          <w:color w:val="111111"/>
          <w:sz w:val="24"/>
        </w:rPr>
        <w:t>or</w:t>
      </w:r>
      <w:r w:rsidR="00000000">
        <w:rPr>
          <w:color w:val="111111"/>
          <w:spacing w:val="-1"/>
          <w:sz w:val="24"/>
        </w:rPr>
        <w:t xml:space="preserve"> </w:t>
      </w:r>
      <w:r w:rsidR="00000000">
        <w:rPr>
          <w:color w:val="111111"/>
          <w:sz w:val="24"/>
        </w:rPr>
        <w:t>oral</w:t>
      </w:r>
      <w:r w:rsidR="00000000">
        <w:rPr>
          <w:color w:val="111111"/>
          <w:spacing w:val="-1"/>
          <w:sz w:val="24"/>
        </w:rPr>
        <w:t xml:space="preserve"> </w:t>
      </w:r>
      <w:r w:rsidR="00000000">
        <w:rPr>
          <w:color w:val="111111"/>
          <w:sz w:val="24"/>
        </w:rPr>
        <w:t>offer by</w:t>
      </w:r>
      <w:r w:rsidR="00000000">
        <w:rPr>
          <w:color w:val="111111"/>
          <w:spacing w:val="-1"/>
          <w:sz w:val="24"/>
        </w:rPr>
        <w:t xml:space="preserve"> </w:t>
      </w:r>
      <w:r w:rsidR="00000000">
        <w:rPr>
          <w:color w:val="111111"/>
          <w:sz w:val="24"/>
        </w:rPr>
        <w:t>the Buyer which contains</w:t>
      </w:r>
      <w:r w:rsidR="00000000">
        <w:rPr>
          <w:color w:val="111111"/>
          <w:spacing w:val="-3"/>
          <w:sz w:val="24"/>
        </w:rPr>
        <w:t xml:space="preserve"> </w:t>
      </w:r>
      <w:r w:rsidR="00000000">
        <w:rPr>
          <w:color w:val="111111"/>
          <w:sz w:val="24"/>
        </w:rPr>
        <w:t>terms</w:t>
      </w:r>
      <w:r w:rsidR="00000000">
        <w:rPr>
          <w:color w:val="111111"/>
          <w:spacing w:val="-3"/>
          <w:sz w:val="24"/>
        </w:rPr>
        <w:t xml:space="preserve"> </w:t>
      </w:r>
      <w:r w:rsidR="00000000">
        <w:rPr>
          <w:color w:val="111111"/>
          <w:sz w:val="24"/>
        </w:rPr>
        <w:t>and</w:t>
      </w:r>
      <w:r w:rsidR="00000000">
        <w:rPr>
          <w:color w:val="111111"/>
          <w:spacing w:val="-2"/>
          <w:sz w:val="24"/>
        </w:rPr>
        <w:t xml:space="preserve"> </w:t>
      </w:r>
      <w:r w:rsidR="00000000">
        <w:rPr>
          <w:color w:val="111111"/>
          <w:sz w:val="24"/>
        </w:rPr>
        <w:t>conditions</w:t>
      </w:r>
      <w:r w:rsidR="00000000">
        <w:rPr>
          <w:color w:val="111111"/>
          <w:spacing w:val="-5"/>
          <w:sz w:val="24"/>
        </w:rPr>
        <w:t xml:space="preserve"> </w:t>
      </w:r>
      <w:r w:rsidR="00000000">
        <w:rPr>
          <w:color w:val="111111"/>
          <w:sz w:val="24"/>
        </w:rPr>
        <w:t>different</w:t>
      </w:r>
      <w:r w:rsidR="00000000">
        <w:rPr>
          <w:color w:val="111111"/>
          <w:spacing w:val="-3"/>
          <w:sz w:val="24"/>
        </w:rPr>
        <w:t xml:space="preserve"> </w:t>
      </w:r>
      <w:r w:rsidR="00000000">
        <w:rPr>
          <w:color w:val="111111"/>
          <w:sz w:val="24"/>
        </w:rPr>
        <w:t>from</w:t>
      </w:r>
      <w:r w:rsidR="00000000">
        <w:rPr>
          <w:color w:val="111111"/>
          <w:spacing w:val="-4"/>
          <w:sz w:val="24"/>
        </w:rPr>
        <w:t xml:space="preserve"> </w:t>
      </w:r>
      <w:r w:rsidR="00000000">
        <w:rPr>
          <w:color w:val="111111"/>
          <w:sz w:val="24"/>
        </w:rPr>
        <w:t>or</w:t>
      </w:r>
      <w:r w:rsidR="00000000">
        <w:rPr>
          <w:color w:val="111111"/>
          <w:spacing w:val="-5"/>
          <w:sz w:val="24"/>
        </w:rPr>
        <w:t xml:space="preserve"> </w:t>
      </w:r>
      <w:r w:rsidR="00000000">
        <w:rPr>
          <w:color w:val="111111"/>
          <w:sz w:val="24"/>
        </w:rPr>
        <w:t>additional</w:t>
      </w:r>
      <w:r w:rsidR="00000000">
        <w:rPr>
          <w:color w:val="111111"/>
          <w:spacing w:val="-4"/>
          <w:sz w:val="24"/>
        </w:rPr>
        <w:t xml:space="preserve"> </w:t>
      </w:r>
      <w:r w:rsidR="00000000">
        <w:rPr>
          <w:color w:val="111111"/>
          <w:sz w:val="24"/>
        </w:rPr>
        <w:t>to</w:t>
      </w:r>
      <w:r w:rsidR="00000000">
        <w:rPr>
          <w:color w:val="111111"/>
          <w:spacing w:val="-3"/>
          <w:sz w:val="24"/>
        </w:rPr>
        <w:t xml:space="preserve"> </w:t>
      </w:r>
      <w:r w:rsidR="00000000">
        <w:rPr>
          <w:color w:val="111111"/>
          <w:sz w:val="24"/>
        </w:rPr>
        <w:t>those</w:t>
      </w:r>
      <w:r w:rsidR="00000000">
        <w:rPr>
          <w:color w:val="111111"/>
          <w:spacing w:val="-3"/>
          <w:sz w:val="24"/>
        </w:rPr>
        <w:t xml:space="preserve"> </w:t>
      </w:r>
      <w:r w:rsidR="00000000">
        <w:rPr>
          <w:color w:val="111111"/>
          <w:sz w:val="24"/>
        </w:rPr>
        <w:t>set</w:t>
      </w:r>
      <w:r w:rsidR="00000000">
        <w:rPr>
          <w:color w:val="111111"/>
          <w:spacing w:val="-5"/>
          <w:sz w:val="24"/>
        </w:rPr>
        <w:t xml:space="preserve"> </w:t>
      </w:r>
      <w:r w:rsidR="00000000">
        <w:rPr>
          <w:color w:val="111111"/>
          <w:sz w:val="24"/>
        </w:rPr>
        <w:t>forth</w:t>
      </w:r>
      <w:r w:rsidR="00000000">
        <w:rPr>
          <w:color w:val="111111"/>
          <w:spacing w:val="-3"/>
          <w:sz w:val="24"/>
        </w:rPr>
        <w:t xml:space="preserve"> </w:t>
      </w:r>
      <w:r w:rsidR="00000000">
        <w:rPr>
          <w:color w:val="111111"/>
          <w:sz w:val="24"/>
        </w:rPr>
        <w:t>below.</w:t>
      </w:r>
      <w:r w:rsidR="00000000">
        <w:rPr>
          <w:color w:val="111111"/>
          <w:spacing w:val="-3"/>
          <w:sz w:val="24"/>
        </w:rPr>
        <w:t xml:space="preserve"> </w:t>
      </w:r>
      <w:r w:rsidR="00000000">
        <w:rPr>
          <w:color w:val="111111"/>
          <w:sz w:val="24"/>
        </w:rPr>
        <w:t>Seller’s acceptance of any such offer is expressly conditioned on Buyer’s assent to the terms and conditions set forth below. If any terms and conditions contained herein are additional to or</w:t>
      </w:r>
      <w:r w:rsidR="00000000">
        <w:rPr>
          <w:color w:val="111111"/>
          <w:spacing w:val="-1"/>
          <w:sz w:val="24"/>
        </w:rPr>
        <w:t xml:space="preserve"> </w:t>
      </w:r>
      <w:r w:rsidR="00000000">
        <w:rPr>
          <w:color w:val="111111"/>
          <w:sz w:val="24"/>
        </w:rPr>
        <w:t>different from the Buyer’s order, such</w:t>
      </w:r>
      <w:r w:rsidR="00000000">
        <w:rPr>
          <w:color w:val="111111"/>
          <w:spacing w:val="-1"/>
          <w:sz w:val="24"/>
        </w:rPr>
        <w:t xml:space="preserve"> </w:t>
      </w:r>
      <w:r w:rsidR="00000000">
        <w:rPr>
          <w:color w:val="111111"/>
          <w:sz w:val="24"/>
        </w:rPr>
        <w:t>additional or different terms of the Seller shall be deemed accepted by the Buyer if not objected to in writing by the Buyer within 10 days from date of receipt hereof.</w:t>
      </w:r>
    </w:p>
    <w:p w14:paraId="617BB90C" w14:textId="6D3238D3" w:rsidR="00694EB8" w:rsidRDefault="007335A4">
      <w:pPr>
        <w:pStyle w:val="ListParagraph"/>
        <w:numPr>
          <w:ilvl w:val="0"/>
          <w:numId w:val="1"/>
        </w:numPr>
        <w:tabs>
          <w:tab w:val="left" w:pos="349"/>
        </w:tabs>
        <w:spacing w:before="240"/>
        <w:ind w:right="145" w:firstLine="0"/>
        <w:rPr>
          <w:sz w:val="24"/>
        </w:rPr>
      </w:pPr>
      <w:r>
        <w:rPr>
          <w:b/>
          <w:color w:val="111111"/>
          <w:sz w:val="24"/>
        </w:rPr>
        <w:t xml:space="preserve">  </w:t>
      </w:r>
      <w:r w:rsidR="00000000">
        <w:rPr>
          <w:b/>
          <w:color w:val="111111"/>
          <w:sz w:val="24"/>
        </w:rPr>
        <w:t xml:space="preserve">LIMITATION OF WARRANTIES. </w:t>
      </w:r>
      <w:r w:rsidR="00000000">
        <w:rPr>
          <w:color w:val="111111"/>
          <w:sz w:val="24"/>
        </w:rPr>
        <w:t>Seller warrants that the products sold hereunder shall be free from defects in material and workmanship under normal use and service when correctly</w:t>
      </w:r>
      <w:r w:rsidR="00000000">
        <w:rPr>
          <w:color w:val="111111"/>
          <w:spacing w:val="-5"/>
          <w:sz w:val="24"/>
        </w:rPr>
        <w:t xml:space="preserve"> </w:t>
      </w:r>
      <w:r w:rsidR="00000000">
        <w:rPr>
          <w:color w:val="111111"/>
          <w:sz w:val="24"/>
        </w:rPr>
        <w:t>installed</w:t>
      </w:r>
      <w:r w:rsidR="00000000">
        <w:rPr>
          <w:color w:val="111111"/>
          <w:spacing w:val="-3"/>
          <w:sz w:val="24"/>
        </w:rPr>
        <w:t xml:space="preserve"> </w:t>
      </w:r>
      <w:r w:rsidR="00000000">
        <w:rPr>
          <w:color w:val="111111"/>
          <w:sz w:val="24"/>
        </w:rPr>
        <w:t>and</w:t>
      </w:r>
      <w:r w:rsidR="00000000">
        <w:rPr>
          <w:color w:val="111111"/>
          <w:spacing w:val="-5"/>
          <w:sz w:val="24"/>
        </w:rPr>
        <w:t xml:space="preserve"> </w:t>
      </w:r>
      <w:r w:rsidR="00000000">
        <w:rPr>
          <w:color w:val="111111"/>
          <w:sz w:val="24"/>
        </w:rPr>
        <w:t>maintained,</w:t>
      </w:r>
      <w:r w:rsidR="00000000">
        <w:rPr>
          <w:color w:val="111111"/>
          <w:spacing w:val="-3"/>
          <w:sz w:val="24"/>
        </w:rPr>
        <w:t xml:space="preserve"> </w:t>
      </w:r>
      <w:r w:rsidR="00000000">
        <w:rPr>
          <w:color w:val="111111"/>
          <w:sz w:val="24"/>
        </w:rPr>
        <w:t>and</w:t>
      </w:r>
      <w:r w:rsidR="00000000">
        <w:rPr>
          <w:color w:val="111111"/>
          <w:spacing w:val="-4"/>
          <w:sz w:val="24"/>
        </w:rPr>
        <w:t xml:space="preserve"> </w:t>
      </w:r>
      <w:r w:rsidR="00000000">
        <w:rPr>
          <w:color w:val="111111"/>
          <w:sz w:val="24"/>
        </w:rPr>
        <w:t>provided</w:t>
      </w:r>
      <w:r w:rsidR="00000000">
        <w:rPr>
          <w:color w:val="111111"/>
          <w:spacing w:val="-2"/>
          <w:sz w:val="24"/>
        </w:rPr>
        <w:t xml:space="preserve"> </w:t>
      </w:r>
      <w:r w:rsidR="00000000">
        <w:rPr>
          <w:color w:val="111111"/>
          <w:sz w:val="24"/>
        </w:rPr>
        <w:t>that</w:t>
      </w:r>
      <w:r w:rsidR="00000000">
        <w:rPr>
          <w:color w:val="111111"/>
          <w:spacing w:val="-3"/>
          <w:sz w:val="24"/>
        </w:rPr>
        <w:t xml:space="preserve"> </w:t>
      </w:r>
      <w:r w:rsidR="00000000">
        <w:rPr>
          <w:color w:val="111111"/>
          <w:sz w:val="24"/>
        </w:rPr>
        <w:t>the</w:t>
      </w:r>
      <w:r w:rsidR="00000000">
        <w:rPr>
          <w:color w:val="111111"/>
          <w:spacing w:val="-5"/>
          <w:sz w:val="24"/>
        </w:rPr>
        <w:t xml:space="preserve"> </w:t>
      </w:r>
      <w:r w:rsidR="00000000">
        <w:rPr>
          <w:color w:val="111111"/>
          <w:sz w:val="24"/>
        </w:rPr>
        <w:t>products</w:t>
      </w:r>
      <w:r w:rsidR="00000000">
        <w:rPr>
          <w:color w:val="111111"/>
          <w:spacing w:val="-3"/>
          <w:sz w:val="24"/>
        </w:rPr>
        <w:t xml:space="preserve"> </w:t>
      </w:r>
      <w:r w:rsidR="00000000">
        <w:rPr>
          <w:color w:val="111111"/>
          <w:sz w:val="24"/>
        </w:rPr>
        <w:t>shall</w:t>
      </w:r>
      <w:r w:rsidR="00000000">
        <w:rPr>
          <w:color w:val="111111"/>
          <w:spacing w:val="-4"/>
          <w:sz w:val="24"/>
        </w:rPr>
        <w:t xml:space="preserve"> </w:t>
      </w:r>
      <w:r w:rsidR="00000000">
        <w:rPr>
          <w:color w:val="111111"/>
          <w:sz w:val="24"/>
        </w:rPr>
        <w:t>not</w:t>
      </w:r>
      <w:r w:rsidR="00000000">
        <w:rPr>
          <w:color w:val="111111"/>
          <w:spacing w:val="-3"/>
          <w:sz w:val="24"/>
        </w:rPr>
        <w:t xml:space="preserve"> </w:t>
      </w:r>
      <w:r w:rsidR="00000000">
        <w:rPr>
          <w:color w:val="111111"/>
          <w:sz w:val="24"/>
        </w:rPr>
        <w:t>have</w:t>
      </w:r>
      <w:r w:rsidR="00000000">
        <w:rPr>
          <w:color w:val="111111"/>
          <w:spacing w:val="-3"/>
          <w:sz w:val="24"/>
        </w:rPr>
        <w:t xml:space="preserve"> </w:t>
      </w:r>
      <w:r w:rsidR="00000000">
        <w:rPr>
          <w:color w:val="111111"/>
          <w:sz w:val="24"/>
        </w:rPr>
        <w:t>sustained any accident or injury by whomever or through whatever means inflicted and that the Buyer, its agents or employees, shall not have attempted to make any adjustments, repairs or modifications to the products sold and provided that no replacement parts or components except Montalvo or Montalvo approved parts or components have been used and provided specifically that the products be utilized in strict compliance with the operating data supplied by the Buyer. THE FOREGOING WARRANTY IS IN LIEU OF ALL OTHER WARRANTIES, WHETHER ORAL, WRITTEN, EXPRESS, IMPLIED OR STATUTORY. THERE IS NO WARRANTY OF MERCHANTABILITY OR FITNESS FOR A PARTICULAR PURPOSE. SELLER SHALL NOT BE LIABLE TO BUYER OR ANY OTHER PERSON FOR INCIDENTAL OR CONSEQUENTIAL LOSSES, DAMAGES, OR EXPENSES, DIRECTLY OR INDIRECTLY ARISING FROM THE SALE, HANDLING OR USE OF THE PRODUCTS OR FROM ANY OTHER CAUSE RELATING THERETO. SELLER’S LIABILITY HEREUNDER WHETHER BASED ON CONTRACT, TORT (INCLUDING BUT NOT LIMITED TO NEGLIGENCE AND STRICT LIABILITY) OR OTHERWISE IS LIMITED TO, AT SELLER’S OPTION, THE REPLACEMENT OR REPAIR OF DEFECTIVE PRODUCTS OR THE REPAYMENT OF, OR CREDITING BUYER WITH AN AMOUNT EQUAL TO THE PURCHASE PRICE UPON RETURN</w:t>
      </w:r>
    </w:p>
    <w:p w14:paraId="28604966" w14:textId="77777777" w:rsidR="00CC5C74" w:rsidRDefault="00000000" w:rsidP="50C7E18D">
      <w:pPr>
        <w:pStyle w:val="BodyText"/>
        <w:spacing w:before="2"/>
        <w:ind w:right="104"/>
        <w:rPr>
          <w:color w:val="111111"/>
        </w:rPr>
      </w:pPr>
      <w:r>
        <w:rPr>
          <w:color w:val="111111"/>
        </w:rPr>
        <w:t>OF THE PRODUCTS. Products may be returned at the cost of Seller only after inspection</w:t>
      </w:r>
      <w:r>
        <w:rPr>
          <w:color w:val="111111"/>
          <w:spacing w:val="40"/>
        </w:rPr>
        <w:t xml:space="preserve"> </w:t>
      </w:r>
      <w:r>
        <w:rPr>
          <w:color w:val="111111"/>
        </w:rPr>
        <w:t>and approval by Seller at Seller’s Gorham, Maine facility, and upon receipt by Buyer of shipping instructions from Seller. Any claim by Buyer with reference to the products sold hereunder</w:t>
      </w:r>
      <w:r>
        <w:rPr>
          <w:color w:val="111111"/>
          <w:spacing w:val="-3"/>
        </w:rPr>
        <w:t xml:space="preserve"> </w:t>
      </w:r>
      <w:r>
        <w:rPr>
          <w:color w:val="111111"/>
        </w:rPr>
        <w:t>for</w:t>
      </w:r>
      <w:r>
        <w:rPr>
          <w:color w:val="111111"/>
          <w:spacing w:val="-4"/>
        </w:rPr>
        <w:t xml:space="preserve"> </w:t>
      </w:r>
      <w:r>
        <w:rPr>
          <w:color w:val="111111"/>
        </w:rPr>
        <w:t>any</w:t>
      </w:r>
      <w:r>
        <w:rPr>
          <w:color w:val="111111"/>
          <w:spacing w:val="-4"/>
        </w:rPr>
        <w:t xml:space="preserve"> </w:t>
      </w:r>
      <w:r>
        <w:rPr>
          <w:color w:val="111111"/>
        </w:rPr>
        <w:t>cause,</w:t>
      </w:r>
      <w:r>
        <w:rPr>
          <w:color w:val="111111"/>
          <w:spacing w:val="-2"/>
        </w:rPr>
        <w:t xml:space="preserve"> </w:t>
      </w:r>
      <w:r>
        <w:rPr>
          <w:color w:val="111111"/>
        </w:rPr>
        <w:t>shall</w:t>
      </w:r>
      <w:r>
        <w:rPr>
          <w:color w:val="111111"/>
          <w:spacing w:val="-4"/>
        </w:rPr>
        <w:t xml:space="preserve"> </w:t>
      </w:r>
      <w:r>
        <w:rPr>
          <w:color w:val="111111"/>
        </w:rPr>
        <w:t>be</w:t>
      </w:r>
      <w:r>
        <w:rPr>
          <w:color w:val="111111"/>
          <w:spacing w:val="-3"/>
        </w:rPr>
        <w:t xml:space="preserve"> </w:t>
      </w:r>
      <w:r>
        <w:rPr>
          <w:color w:val="111111"/>
        </w:rPr>
        <w:t>deemed</w:t>
      </w:r>
      <w:r>
        <w:rPr>
          <w:color w:val="111111"/>
          <w:spacing w:val="-3"/>
        </w:rPr>
        <w:t xml:space="preserve"> </w:t>
      </w:r>
      <w:r>
        <w:rPr>
          <w:color w:val="111111"/>
        </w:rPr>
        <w:t>waived</w:t>
      </w:r>
      <w:r>
        <w:rPr>
          <w:color w:val="111111"/>
          <w:spacing w:val="-2"/>
        </w:rPr>
        <w:t xml:space="preserve"> </w:t>
      </w:r>
      <w:r>
        <w:rPr>
          <w:color w:val="111111"/>
        </w:rPr>
        <w:t>by</w:t>
      </w:r>
      <w:r>
        <w:rPr>
          <w:color w:val="111111"/>
          <w:spacing w:val="-4"/>
        </w:rPr>
        <w:t xml:space="preserve"> </w:t>
      </w:r>
      <w:r>
        <w:rPr>
          <w:color w:val="111111"/>
        </w:rPr>
        <w:t>the</w:t>
      </w:r>
      <w:r>
        <w:rPr>
          <w:color w:val="111111"/>
          <w:spacing w:val="-3"/>
        </w:rPr>
        <w:t xml:space="preserve"> </w:t>
      </w:r>
      <w:r>
        <w:rPr>
          <w:color w:val="111111"/>
        </w:rPr>
        <w:t>Buyer</w:t>
      </w:r>
      <w:r>
        <w:rPr>
          <w:color w:val="111111"/>
          <w:spacing w:val="-3"/>
        </w:rPr>
        <w:t xml:space="preserve"> </w:t>
      </w:r>
      <w:r>
        <w:rPr>
          <w:color w:val="111111"/>
        </w:rPr>
        <w:t>unless</w:t>
      </w:r>
      <w:r>
        <w:rPr>
          <w:color w:val="111111"/>
          <w:spacing w:val="-3"/>
        </w:rPr>
        <w:t xml:space="preserve"> </w:t>
      </w:r>
      <w:r>
        <w:rPr>
          <w:color w:val="111111"/>
        </w:rPr>
        <w:t>submitted</w:t>
      </w:r>
      <w:r>
        <w:rPr>
          <w:color w:val="111111"/>
          <w:spacing w:val="-3"/>
        </w:rPr>
        <w:t xml:space="preserve"> </w:t>
      </w:r>
      <w:r>
        <w:rPr>
          <w:color w:val="111111"/>
        </w:rPr>
        <w:t>to</w:t>
      </w:r>
      <w:r>
        <w:rPr>
          <w:color w:val="111111"/>
          <w:spacing w:val="-5"/>
        </w:rPr>
        <w:t xml:space="preserve"> </w:t>
      </w:r>
      <w:r>
        <w:rPr>
          <w:color w:val="111111"/>
        </w:rPr>
        <w:t>Seller</w:t>
      </w:r>
      <w:r>
        <w:rPr>
          <w:color w:val="111111"/>
          <w:spacing w:val="-3"/>
        </w:rPr>
        <w:t xml:space="preserve"> </w:t>
      </w:r>
      <w:r>
        <w:rPr>
          <w:color w:val="111111"/>
        </w:rPr>
        <w:t>in writing within three hundred and sixty-five (365) days from the date of shipment of the products to which the claim relates.</w:t>
      </w:r>
      <w:r w:rsidR="00CC5C74">
        <w:rPr>
          <w:color w:val="111111"/>
        </w:rPr>
        <w:t xml:space="preserve"> </w:t>
      </w:r>
    </w:p>
    <w:p w14:paraId="5DCA3DB6" w14:textId="77777777" w:rsidR="00CC5C74" w:rsidRDefault="00CC5C74" w:rsidP="50C7E18D">
      <w:pPr>
        <w:pStyle w:val="BodyText"/>
        <w:spacing w:before="2"/>
        <w:ind w:right="104"/>
        <w:rPr>
          <w:color w:val="111111"/>
        </w:rPr>
      </w:pPr>
    </w:p>
    <w:p w14:paraId="6790F4F9" w14:textId="2F04FF1B" w:rsidR="00694EB8" w:rsidRPr="00CC5C74" w:rsidRDefault="00CC5C74" w:rsidP="007335A4">
      <w:pPr>
        <w:pStyle w:val="BodyText"/>
        <w:spacing w:before="2"/>
        <w:ind w:right="104"/>
        <w:sectPr w:rsidR="00694EB8" w:rsidRPr="00CC5C74" w:rsidSect="00237EE2">
          <w:type w:val="continuous"/>
          <w:pgSz w:w="12240" w:h="15840"/>
          <w:pgMar w:top="1152" w:right="1008" w:bottom="720" w:left="1152" w:header="720" w:footer="720" w:gutter="0"/>
          <w:cols w:space="720"/>
        </w:sectPr>
      </w:pPr>
      <w:r w:rsidRPr="007335A4">
        <w:rPr>
          <w:b/>
          <w:bCs/>
          <w:color w:val="111111"/>
        </w:rPr>
        <w:t>3.</w:t>
      </w:r>
      <w:r>
        <w:rPr>
          <w:color w:val="111111"/>
        </w:rPr>
        <w:t xml:space="preserve"> </w:t>
      </w:r>
      <w:r w:rsidR="007335A4">
        <w:rPr>
          <w:color w:val="111111"/>
        </w:rPr>
        <w:t xml:space="preserve">  </w:t>
      </w:r>
      <w:r w:rsidR="3C5F3892" w:rsidRPr="00CC5C74">
        <w:rPr>
          <w:b/>
          <w:bCs/>
        </w:rPr>
        <w:t xml:space="preserve">ENTIRE AGREEMENT. </w:t>
      </w:r>
      <w:r w:rsidR="3C5F3892" w:rsidRPr="00CC5C74">
        <w:t xml:space="preserve">No agent, employee or representative of the Seller has any authority </w:t>
      </w:r>
      <w:r w:rsidRPr="00CC5C74">
        <w:t xml:space="preserve">to </w:t>
      </w:r>
      <w:r>
        <w:t>bind</w:t>
      </w:r>
      <w:r w:rsidR="3C5F3892" w:rsidRPr="00CC5C74">
        <w:t xml:space="preserve"> the Seller to any affirmation, representation or warranty concerning the goods sold under this contract, unless such affirmation, representation or warranty is </w:t>
      </w:r>
      <w:r w:rsidRPr="00CC5C74">
        <w:t>specifically</w:t>
      </w:r>
      <w:r w:rsidR="3C5F3892" w:rsidRPr="00CC5C74">
        <w:t xml:space="preserve"> included</w:t>
      </w:r>
    </w:p>
    <w:p w14:paraId="143AAB35" w14:textId="4471BF3C" w:rsidR="00694EB8" w:rsidRPr="00CC5C74" w:rsidRDefault="18857C86" w:rsidP="00CC5C74">
      <w:pPr>
        <w:pStyle w:val="NoSpacing"/>
        <w:rPr>
          <w:sz w:val="24"/>
          <w:szCs w:val="24"/>
        </w:rPr>
      </w:pPr>
      <w:r w:rsidRPr="50C7E18D">
        <w:rPr>
          <w:spacing w:val="-1"/>
        </w:rPr>
        <w:lastRenderedPageBreak/>
        <w:t xml:space="preserve"> </w:t>
      </w:r>
      <w:r w:rsidR="00CC5C74">
        <w:rPr>
          <w:spacing w:val="-1"/>
        </w:rPr>
        <w:t xml:space="preserve"> </w:t>
      </w:r>
      <w:r w:rsidR="00CA35B0">
        <w:rPr>
          <w:spacing w:val="-1"/>
        </w:rPr>
        <w:t xml:space="preserve">   </w:t>
      </w:r>
      <w:r w:rsidRPr="00CC5C74">
        <w:rPr>
          <w:sz w:val="24"/>
          <w:szCs w:val="24"/>
        </w:rPr>
        <w:t>within</w:t>
      </w:r>
      <w:r w:rsidRPr="00CC5C74">
        <w:rPr>
          <w:spacing w:val="-2"/>
          <w:sz w:val="24"/>
          <w:szCs w:val="24"/>
        </w:rPr>
        <w:t xml:space="preserve"> </w:t>
      </w:r>
      <w:r w:rsidRPr="00CC5C74">
        <w:rPr>
          <w:sz w:val="24"/>
          <w:szCs w:val="24"/>
        </w:rPr>
        <w:t>this</w:t>
      </w:r>
      <w:r w:rsidRPr="00CC5C74">
        <w:rPr>
          <w:spacing w:val="-2"/>
          <w:sz w:val="24"/>
          <w:szCs w:val="24"/>
        </w:rPr>
        <w:t xml:space="preserve"> </w:t>
      </w:r>
      <w:r w:rsidRPr="00CC5C74">
        <w:rPr>
          <w:sz w:val="24"/>
          <w:szCs w:val="24"/>
        </w:rPr>
        <w:t>agreement.</w:t>
      </w:r>
      <w:r w:rsidRPr="00CC5C74">
        <w:rPr>
          <w:spacing w:val="-2"/>
          <w:sz w:val="24"/>
          <w:szCs w:val="24"/>
        </w:rPr>
        <w:t xml:space="preserve"> </w:t>
      </w:r>
      <w:r w:rsidRPr="00CC5C74">
        <w:rPr>
          <w:sz w:val="24"/>
          <w:szCs w:val="24"/>
        </w:rPr>
        <w:t>No</w:t>
      </w:r>
      <w:r w:rsidRPr="00CC5C74">
        <w:rPr>
          <w:spacing w:val="-5"/>
          <w:sz w:val="24"/>
          <w:szCs w:val="24"/>
        </w:rPr>
        <w:t xml:space="preserve"> </w:t>
      </w:r>
      <w:r w:rsidRPr="00CC5C74">
        <w:rPr>
          <w:sz w:val="24"/>
          <w:szCs w:val="24"/>
        </w:rPr>
        <w:t>modification</w:t>
      </w:r>
      <w:r w:rsidRPr="00CC5C74">
        <w:rPr>
          <w:spacing w:val="-3"/>
          <w:sz w:val="24"/>
          <w:szCs w:val="24"/>
        </w:rPr>
        <w:t xml:space="preserve"> </w:t>
      </w:r>
      <w:r w:rsidRPr="00CC5C74">
        <w:rPr>
          <w:sz w:val="24"/>
          <w:szCs w:val="24"/>
        </w:rPr>
        <w:t>or</w:t>
      </w:r>
      <w:r w:rsidRPr="00CC5C74">
        <w:rPr>
          <w:spacing w:val="-2"/>
          <w:sz w:val="24"/>
          <w:szCs w:val="24"/>
        </w:rPr>
        <w:t xml:space="preserve"> </w:t>
      </w:r>
      <w:r w:rsidRPr="00CC5C74">
        <w:rPr>
          <w:sz w:val="24"/>
          <w:szCs w:val="24"/>
        </w:rPr>
        <w:t>alteration</w:t>
      </w:r>
      <w:r w:rsidRPr="00CC5C74">
        <w:rPr>
          <w:spacing w:val="-3"/>
          <w:sz w:val="24"/>
          <w:szCs w:val="24"/>
        </w:rPr>
        <w:t xml:space="preserve"> </w:t>
      </w:r>
      <w:r w:rsidRPr="00CC5C74">
        <w:rPr>
          <w:sz w:val="24"/>
          <w:szCs w:val="24"/>
        </w:rPr>
        <w:t>of</w:t>
      </w:r>
      <w:r w:rsidRPr="00CC5C74">
        <w:rPr>
          <w:spacing w:val="-3"/>
          <w:sz w:val="24"/>
          <w:szCs w:val="24"/>
        </w:rPr>
        <w:t xml:space="preserve"> </w:t>
      </w:r>
      <w:r w:rsidRPr="00CC5C74">
        <w:rPr>
          <w:sz w:val="24"/>
          <w:szCs w:val="24"/>
        </w:rPr>
        <w:t>the</w:t>
      </w:r>
      <w:r w:rsidRPr="00CC5C74">
        <w:rPr>
          <w:spacing w:val="-2"/>
          <w:sz w:val="24"/>
          <w:szCs w:val="24"/>
        </w:rPr>
        <w:t xml:space="preserve"> </w:t>
      </w:r>
      <w:r w:rsidRPr="00CC5C74">
        <w:rPr>
          <w:sz w:val="24"/>
          <w:szCs w:val="24"/>
        </w:rPr>
        <w:t>foregoing disclaimer</w:t>
      </w:r>
      <w:r w:rsidRPr="00CC5C74">
        <w:rPr>
          <w:spacing w:val="-4"/>
          <w:sz w:val="24"/>
          <w:szCs w:val="24"/>
        </w:rPr>
        <w:t xml:space="preserve"> </w:t>
      </w:r>
      <w:r w:rsidRPr="00CC5C74">
        <w:rPr>
          <w:sz w:val="24"/>
          <w:szCs w:val="24"/>
        </w:rPr>
        <w:t>of</w:t>
      </w:r>
      <w:r w:rsidRPr="00CC5C74">
        <w:rPr>
          <w:spacing w:val="-4"/>
          <w:sz w:val="24"/>
          <w:szCs w:val="24"/>
        </w:rPr>
        <w:t xml:space="preserve"> </w:t>
      </w:r>
    </w:p>
    <w:p w14:paraId="11AD5062" w14:textId="6FCB7BC4" w:rsidR="00D138E3" w:rsidRDefault="4611361B" w:rsidP="00CC5C74">
      <w:pPr>
        <w:pStyle w:val="NoSpacing"/>
        <w:rPr>
          <w:sz w:val="24"/>
          <w:szCs w:val="24"/>
        </w:rPr>
      </w:pPr>
      <w:r w:rsidRPr="00CC5C74">
        <w:rPr>
          <w:spacing w:val="-4"/>
          <w:sz w:val="24"/>
          <w:szCs w:val="24"/>
        </w:rPr>
        <w:t xml:space="preserve"> </w:t>
      </w:r>
      <w:r w:rsidR="00CC5C74">
        <w:rPr>
          <w:spacing w:val="-4"/>
          <w:sz w:val="24"/>
          <w:szCs w:val="24"/>
        </w:rPr>
        <w:t xml:space="preserve"> </w:t>
      </w:r>
      <w:r w:rsidR="00CA35B0">
        <w:rPr>
          <w:spacing w:val="-4"/>
          <w:sz w:val="24"/>
          <w:szCs w:val="24"/>
        </w:rPr>
        <w:t xml:space="preserve">   </w:t>
      </w:r>
      <w:r w:rsidRPr="00CC5C74">
        <w:rPr>
          <w:sz w:val="24"/>
          <w:szCs w:val="24"/>
        </w:rPr>
        <w:t>warranty</w:t>
      </w:r>
      <w:r w:rsidRPr="00CC5C74">
        <w:rPr>
          <w:spacing w:val="-2"/>
          <w:sz w:val="24"/>
          <w:szCs w:val="24"/>
        </w:rPr>
        <w:t xml:space="preserve"> </w:t>
      </w:r>
      <w:r w:rsidRPr="00CC5C74">
        <w:rPr>
          <w:sz w:val="24"/>
          <w:szCs w:val="24"/>
        </w:rPr>
        <w:t>and</w:t>
      </w:r>
      <w:r w:rsidRPr="00CC5C74">
        <w:rPr>
          <w:spacing w:val="-3"/>
          <w:sz w:val="24"/>
          <w:szCs w:val="24"/>
        </w:rPr>
        <w:t xml:space="preserve"> </w:t>
      </w:r>
      <w:r w:rsidRPr="00CC5C74">
        <w:rPr>
          <w:sz w:val="24"/>
          <w:szCs w:val="24"/>
        </w:rPr>
        <w:t>limitation</w:t>
      </w:r>
      <w:r w:rsidRPr="00CC5C74">
        <w:rPr>
          <w:spacing w:val="-4"/>
          <w:sz w:val="24"/>
          <w:szCs w:val="24"/>
        </w:rPr>
        <w:t xml:space="preserve"> </w:t>
      </w:r>
      <w:r w:rsidRPr="00CC5C74">
        <w:rPr>
          <w:sz w:val="24"/>
          <w:szCs w:val="24"/>
        </w:rPr>
        <w:t>of</w:t>
      </w:r>
      <w:r w:rsidRPr="00CC5C74">
        <w:rPr>
          <w:spacing w:val="-3"/>
          <w:sz w:val="24"/>
          <w:szCs w:val="24"/>
        </w:rPr>
        <w:t xml:space="preserve"> </w:t>
      </w:r>
      <w:r w:rsidRPr="00CC5C74">
        <w:rPr>
          <w:sz w:val="24"/>
          <w:szCs w:val="24"/>
        </w:rPr>
        <w:t>remedies</w:t>
      </w:r>
      <w:r w:rsidRPr="00CC5C74">
        <w:rPr>
          <w:spacing w:val="-3"/>
          <w:sz w:val="24"/>
          <w:szCs w:val="24"/>
        </w:rPr>
        <w:t xml:space="preserve"> </w:t>
      </w:r>
      <w:r w:rsidRPr="00CC5C74">
        <w:rPr>
          <w:sz w:val="24"/>
          <w:szCs w:val="24"/>
        </w:rPr>
        <w:t>provisions</w:t>
      </w:r>
      <w:r w:rsidRPr="00CC5C74">
        <w:rPr>
          <w:spacing w:val="-3"/>
          <w:sz w:val="24"/>
          <w:szCs w:val="24"/>
        </w:rPr>
        <w:t xml:space="preserve"> </w:t>
      </w:r>
      <w:r w:rsidRPr="00CC5C74">
        <w:rPr>
          <w:sz w:val="24"/>
          <w:szCs w:val="24"/>
        </w:rPr>
        <w:t>shall</w:t>
      </w:r>
      <w:r w:rsidRPr="00CC5C74">
        <w:rPr>
          <w:spacing w:val="-4"/>
          <w:sz w:val="24"/>
          <w:szCs w:val="24"/>
        </w:rPr>
        <w:t xml:space="preserve"> </w:t>
      </w:r>
      <w:r w:rsidRPr="00CC5C74">
        <w:rPr>
          <w:sz w:val="24"/>
          <w:szCs w:val="24"/>
        </w:rPr>
        <w:t>be</w:t>
      </w:r>
      <w:r w:rsidRPr="00CC5C74">
        <w:rPr>
          <w:spacing w:val="-3"/>
          <w:sz w:val="24"/>
          <w:szCs w:val="24"/>
        </w:rPr>
        <w:t xml:space="preserve"> </w:t>
      </w:r>
      <w:r w:rsidRPr="00CC5C74">
        <w:rPr>
          <w:sz w:val="24"/>
          <w:szCs w:val="24"/>
        </w:rPr>
        <w:t>valid</w:t>
      </w:r>
      <w:r w:rsidRPr="00CC5C74">
        <w:rPr>
          <w:spacing w:val="-3"/>
          <w:sz w:val="24"/>
          <w:szCs w:val="24"/>
        </w:rPr>
        <w:t xml:space="preserve"> </w:t>
      </w:r>
      <w:r w:rsidRPr="00CC5C74">
        <w:rPr>
          <w:sz w:val="24"/>
          <w:szCs w:val="24"/>
        </w:rPr>
        <w:t>or</w:t>
      </w:r>
      <w:r w:rsidRPr="00CC5C74">
        <w:rPr>
          <w:spacing w:val="-5"/>
          <w:sz w:val="24"/>
          <w:szCs w:val="24"/>
        </w:rPr>
        <w:t xml:space="preserve"> </w:t>
      </w:r>
      <w:r w:rsidRPr="00CC5C74">
        <w:rPr>
          <w:sz w:val="24"/>
          <w:szCs w:val="24"/>
        </w:rPr>
        <w:t xml:space="preserve">enforceable unless </w:t>
      </w:r>
      <w:proofErr w:type="gramStart"/>
      <w:r w:rsidRPr="00CC5C74">
        <w:rPr>
          <w:sz w:val="24"/>
          <w:szCs w:val="24"/>
        </w:rPr>
        <w:t>set</w:t>
      </w:r>
      <w:proofErr w:type="gramEnd"/>
      <w:r w:rsidR="00D138E3">
        <w:rPr>
          <w:sz w:val="24"/>
          <w:szCs w:val="24"/>
        </w:rPr>
        <w:t xml:space="preserve"> </w:t>
      </w:r>
    </w:p>
    <w:p w14:paraId="60A00C82" w14:textId="64BC7CD3" w:rsidR="00694EB8" w:rsidRPr="00CC5C74" w:rsidRDefault="00D138E3" w:rsidP="00CC5C74">
      <w:pPr>
        <w:pStyle w:val="NoSpacing"/>
        <w:rPr>
          <w:sz w:val="24"/>
          <w:szCs w:val="24"/>
        </w:rPr>
      </w:pPr>
      <w:r>
        <w:rPr>
          <w:sz w:val="24"/>
          <w:szCs w:val="24"/>
        </w:rPr>
        <w:t xml:space="preserve">  </w:t>
      </w:r>
      <w:r w:rsidR="00CA35B0">
        <w:rPr>
          <w:sz w:val="24"/>
          <w:szCs w:val="24"/>
        </w:rPr>
        <w:t xml:space="preserve">   </w:t>
      </w:r>
      <w:r w:rsidR="00CC5C74">
        <w:rPr>
          <w:sz w:val="24"/>
          <w:szCs w:val="24"/>
        </w:rPr>
        <w:t xml:space="preserve">forth </w:t>
      </w:r>
      <w:r w:rsidRPr="00CC5C74">
        <w:rPr>
          <w:sz w:val="24"/>
          <w:szCs w:val="24"/>
        </w:rPr>
        <w:t>in a separate document issued and executed by an officer of the Seller.</w:t>
      </w:r>
    </w:p>
    <w:p w14:paraId="68B510E7" w14:textId="3D3A2FA4" w:rsidR="00E6331D" w:rsidRPr="007335A4" w:rsidRDefault="00000000" w:rsidP="007335A4">
      <w:pPr>
        <w:pStyle w:val="ListParagraph"/>
        <w:numPr>
          <w:ilvl w:val="0"/>
          <w:numId w:val="2"/>
        </w:numPr>
        <w:tabs>
          <w:tab w:val="left" w:pos="348"/>
        </w:tabs>
        <w:ind w:right="303"/>
        <w:rPr>
          <w:sz w:val="24"/>
        </w:rPr>
      </w:pPr>
      <w:r w:rsidRPr="007335A4">
        <w:rPr>
          <w:b/>
          <w:bCs/>
          <w:color w:val="111111"/>
          <w:sz w:val="24"/>
          <w:szCs w:val="24"/>
        </w:rPr>
        <w:t xml:space="preserve">INDEMNIFICATION. </w:t>
      </w:r>
      <w:r w:rsidRPr="007335A4">
        <w:rPr>
          <w:color w:val="111111"/>
          <w:sz w:val="24"/>
          <w:szCs w:val="24"/>
        </w:rPr>
        <w:t>In the event the goods are purchased for resale, the Buyer shall limit his warranties in</w:t>
      </w:r>
      <w:r w:rsidRPr="007335A4">
        <w:rPr>
          <w:color w:val="111111"/>
          <w:spacing w:val="-1"/>
          <w:sz w:val="24"/>
          <w:szCs w:val="24"/>
        </w:rPr>
        <w:t xml:space="preserve"> </w:t>
      </w:r>
      <w:r w:rsidRPr="007335A4">
        <w:rPr>
          <w:color w:val="111111"/>
          <w:sz w:val="24"/>
          <w:szCs w:val="24"/>
        </w:rPr>
        <w:t>the same way</w:t>
      </w:r>
      <w:r w:rsidRPr="007335A4">
        <w:rPr>
          <w:color w:val="111111"/>
          <w:spacing w:val="-1"/>
          <w:sz w:val="24"/>
          <w:szCs w:val="24"/>
        </w:rPr>
        <w:t xml:space="preserve"> </w:t>
      </w:r>
      <w:r w:rsidRPr="007335A4">
        <w:rPr>
          <w:color w:val="111111"/>
          <w:sz w:val="24"/>
          <w:szCs w:val="24"/>
        </w:rPr>
        <w:t>as the warranties are herein limited and if the Buyer fails to so limit any warranty with respect to any articles sold hereunder, Buyer shall indemnify</w:t>
      </w:r>
      <w:r w:rsidRPr="007335A4">
        <w:rPr>
          <w:color w:val="111111"/>
          <w:spacing w:val="-5"/>
          <w:sz w:val="24"/>
          <w:szCs w:val="24"/>
        </w:rPr>
        <w:t xml:space="preserve"> </w:t>
      </w:r>
      <w:r w:rsidRPr="007335A4">
        <w:rPr>
          <w:color w:val="111111"/>
          <w:sz w:val="24"/>
          <w:szCs w:val="24"/>
        </w:rPr>
        <w:t>and</w:t>
      </w:r>
      <w:r w:rsidRPr="007335A4">
        <w:rPr>
          <w:color w:val="111111"/>
          <w:spacing w:val="-3"/>
          <w:sz w:val="24"/>
          <w:szCs w:val="24"/>
        </w:rPr>
        <w:t xml:space="preserve"> </w:t>
      </w:r>
      <w:r w:rsidRPr="007335A4">
        <w:rPr>
          <w:color w:val="111111"/>
          <w:sz w:val="24"/>
          <w:szCs w:val="24"/>
        </w:rPr>
        <w:t>hold</w:t>
      </w:r>
      <w:r w:rsidRPr="007335A4">
        <w:rPr>
          <w:color w:val="111111"/>
          <w:spacing w:val="-3"/>
          <w:sz w:val="24"/>
          <w:szCs w:val="24"/>
        </w:rPr>
        <w:t xml:space="preserve"> </w:t>
      </w:r>
      <w:r w:rsidRPr="007335A4">
        <w:rPr>
          <w:color w:val="111111"/>
          <w:sz w:val="24"/>
          <w:szCs w:val="24"/>
        </w:rPr>
        <w:t>Seller</w:t>
      </w:r>
      <w:r w:rsidRPr="007335A4">
        <w:rPr>
          <w:color w:val="111111"/>
          <w:spacing w:val="-3"/>
          <w:sz w:val="24"/>
          <w:szCs w:val="24"/>
        </w:rPr>
        <w:t xml:space="preserve"> </w:t>
      </w:r>
      <w:r w:rsidRPr="007335A4">
        <w:rPr>
          <w:color w:val="111111"/>
          <w:sz w:val="24"/>
          <w:szCs w:val="24"/>
        </w:rPr>
        <w:t>harmless</w:t>
      </w:r>
      <w:r w:rsidRPr="007335A4">
        <w:rPr>
          <w:color w:val="111111"/>
          <w:spacing w:val="-3"/>
          <w:sz w:val="24"/>
          <w:szCs w:val="24"/>
        </w:rPr>
        <w:t xml:space="preserve"> </w:t>
      </w:r>
      <w:r w:rsidRPr="007335A4">
        <w:rPr>
          <w:color w:val="111111"/>
          <w:sz w:val="24"/>
          <w:szCs w:val="24"/>
        </w:rPr>
        <w:t>from</w:t>
      </w:r>
      <w:r w:rsidRPr="007335A4">
        <w:rPr>
          <w:color w:val="111111"/>
          <w:spacing w:val="-4"/>
          <w:sz w:val="24"/>
          <w:szCs w:val="24"/>
        </w:rPr>
        <w:t xml:space="preserve"> </w:t>
      </w:r>
      <w:r w:rsidRPr="007335A4">
        <w:rPr>
          <w:color w:val="111111"/>
          <w:sz w:val="24"/>
          <w:szCs w:val="24"/>
        </w:rPr>
        <w:t>any</w:t>
      </w:r>
      <w:r w:rsidRPr="007335A4">
        <w:rPr>
          <w:color w:val="111111"/>
          <w:spacing w:val="-4"/>
          <w:sz w:val="24"/>
          <w:szCs w:val="24"/>
        </w:rPr>
        <w:t xml:space="preserve"> </w:t>
      </w:r>
      <w:r w:rsidRPr="007335A4">
        <w:rPr>
          <w:color w:val="111111"/>
          <w:sz w:val="24"/>
          <w:szCs w:val="24"/>
        </w:rPr>
        <w:t>and</w:t>
      </w:r>
      <w:r w:rsidRPr="007335A4">
        <w:rPr>
          <w:color w:val="111111"/>
          <w:spacing w:val="-2"/>
          <w:sz w:val="24"/>
          <w:szCs w:val="24"/>
        </w:rPr>
        <w:t xml:space="preserve"> </w:t>
      </w:r>
      <w:r w:rsidRPr="007335A4">
        <w:rPr>
          <w:color w:val="111111"/>
          <w:sz w:val="24"/>
          <w:szCs w:val="24"/>
        </w:rPr>
        <w:t>all</w:t>
      </w:r>
      <w:r w:rsidRPr="007335A4">
        <w:rPr>
          <w:color w:val="111111"/>
          <w:spacing w:val="-4"/>
          <w:sz w:val="24"/>
          <w:szCs w:val="24"/>
        </w:rPr>
        <w:t xml:space="preserve"> </w:t>
      </w:r>
      <w:r w:rsidRPr="007335A4">
        <w:rPr>
          <w:color w:val="111111"/>
          <w:sz w:val="24"/>
          <w:szCs w:val="24"/>
        </w:rPr>
        <w:t>liability,</w:t>
      </w:r>
      <w:r w:rsidRPr="007335A4">
        <w:rPr>
          <w:color w:val="111111"/>
          <w:spacing w:val="-3"/>
          <w:sz w:val="24"/>
          <w:szCs w:val="24"/>
        </w:rPr>
        <w:t xml:space="preserve"> </w:t>
      </w:r>
      <w:r w:rsidRPr="007335A4">
        <w:rPr>
          <w:color w:val="111111"/>
          <w:sz w:val="24"/>
          <w:szCs w:val="24"/>
        </w:rPr>
        <w:t>costs</w:t>
      </w:r>
      <w:r w:rsidRPr="007335A4">
        <w:rPr>
          <w:color w:val="111111"/>
          <w:spacing w:val="-3"/>
          <w:sz w:val="24"/>
          <w:szCs w:val="24"/>
        </w:rPr>
        <w:t xml:space="preserve"> </w:t>
      </w:r>
      <w:r w:rsidRPr="007335A4">
        <w:rPr>
          <w:color w:val="111111"/>
          <w:sz w:val="24"/>
          <w:szCs w:val="24"/>
        </w:rPr>
        <w:t>and</w:t>
      </w:r>
      <w:r w:rsidRPr="007335A4">
        <w:rPr>
          <w:color w:val="111111"/>
          <w:spacing w:val="-3"/>
          <w:sz w:val="24"/>
          <w:szCs w:val="24"/>
        </w:rPr>
        <w:t xml:space="preserve"> </w:t>
      </w:r>
      <w:r w:rsidRPr="007335A4">
        <w:rPr>
          <w:color w:val="111111"/>
          <w:sz w:val="24"/>
          <w:szCs w:val="24"/>
        </w:rPr>
        <w:t>expenses</w:t>
      </w:r>
      <w:r w:rsidRPr="007335A4">
        <w:rPr>
          <w:color w:val="111111"/>
          <w:spacing w:val="-5"/>
          <w:sz w:val="24"/>
          <w:szCs w:val="24"/>
        </w:rPr>
        <w:t xml:space="preserve"> </w:t>
      </w:r>
      <w:r w:rsidRPr="007335A4">
        <w:rPr>
          <w:color w:val="111111"/>
          <w:sz w:val="24"/>
          <w:szCs w:val="24"/>
        </w:rPr>
        <w:t>to</w:t>
      </w:r>
      <w:r w:rsidRPr="007335A4">
        <w:rPr>
          <w:color w:val="111111"/>
          <w:spacing w:val="-3"/>
          <w:sz w:val="24"/>
          <w:szCs w:val="24"/>
        </w:rPr>
        <w:t xml:space="preserve"> </w:t>
      </w:r>
      <w:r w:rsidRPr="007335A4">
        <w:rPr>
          <w:color w:val="111111"/>
          <w:sz w:val="24"/>
          <w:szCs w:val="24"/>
        </w:rPr>
        <w:t xml:space="preserve">which Seller may be subjected as a result of Buyer’s failure to so disclaim its express or implied </w:t>
      </w:r>
      <w:r w:rsidRPr="007335A4">
        <w:rPr>
          <w:color w:val="111111"/>
          <w:spacing w:val="-2"/>
          <w:sz w:val="24"/>
          <w:szCs w:val="24"/>
        </w:rPr>
        <w:t>warranties.</w:t>
      </w:r>
    </w:p>
    <w:p w14:paraId="1B4102E5" w14:textId="77777777" w:rsidR="00E6331D" w:rsidRPr="00E6331D" w:rsidRDefault="00000000" w:rsidP="007335A4">
      <w:pPr>
        <w:pStyle w:val="ListParagraph"/>
        <w:numPr>
          <w:ilvl w:val="0"/>
          <w:numId w:val="2"/>
        </w:numPr>
        <w:tabs>
          <w:tab w:val="left" w:pos="348"/>
        </w:tabs>
        <w:ind w:right="303" w:firstLine="0"/>
        <w:rPr>
          <w:sz w:val="24"/>
        </w:rPr>
      </w:pPr>
      <w:r w:rsidRPr="50C7E18D">
        <w:rPr>
          <w:b/>
          <w:bCs/>
          <w:sz w:val="24"/>
          <w:szCs w:val="24"/>
        </w:rPr>
        <w:t>RISK</w:t>
      </w:r>
      <w:r w:rsidRPr="50C7E18D">
        <w:rPr>
          <w:b/>
          <w:bCs/>
          <w:spacing w:val="-1"/>
          <w:sz w:val="24"/>
          <w:szCs w:val="24"/>
        </w:rPr>
        <w:t xml:space="preserve"> </w:t>
      </w:r>
      <w:r w:rsidRPr="50C7E18D">
        <w:rPr>
          <w:b/>
          <w:bCs/>
          <w:sz w:val="24"/>
          <w:szCs w:val="24"/>
        </w:rPr>
        <w:t>OF</w:t>
      </w:r>
      <w:r w:rsidRPr="50C7E18D">
        <w:rPr>
          <w:b/>
          <w:bCs/>
          <w:spacing w:val="-2"/>
          <w:sz w:val="24"/>
          <w:szCs w:val="24"/>
        </w:rPr>
        <w:t xml:space="preserve"> </w:t>
      </w:r>
      <w:r w:rsidRPr="50C7E18D">
        <w:rPr>
          <w:b/>
          <w:bCs/>
          <w:sz w:val="24"/>
          <w:szCs w:val="24"/>
        </w:rPr>
        <w:t>LOSS;</w:t>
      </w:r>
      <w:r w:rsidRPr="50C7E18D">
        <w:rPr>
          <w:b/>
          <w:bCs/>
          <w:spacing w:val="-1"/>
          <w:sz w:val="24"/>
          <w:szCs w:val="24"/>
        </w:rPr>
        <w:t xml:space="preserve"> </w:t>
      </w:r>
      <w:r w:rsidRPr="50C7E18D">
        <w:rPr>
          <w:b/>
          <w:bCs/>
          <w:sz w:val="24"/>
          <w:szCs w:val="24"/>
        </w:rPr>
        <w:t>TITLE;</w:t>
      </w:r>
      <w:r w:rsidRPr="50C7E18D">
        <w:rPr>
          <w:b/>
          <w:bCs/>
          <w:spacing w:val="-1"/>
          <w:sz w:val="24"/>
          <w:szCs w:val="24"/>
        </w:rPr>
        <w:t xml:space="preserve"> </w:t>
      </w:r>
      <w:r w:rsidRPr="50C7E18D">
        <w:rPr>
          <w:b/>
          <w:bCs/>
          <w:sz w:val="24"/>
          <w:szCs w:val="24"/>
        </w:rPr>
        <w:t xml:space="preserve">SHIPMENT. </w:t>
      </w:r>
      <w:r w:rsidRPr="00E6331D">
        <w:rPr>
          <w:sz w:val="24"/>
          <w:szCs w:val="24"/>
        </w:rPr>
        <w:t>The</w:t>
      </w:r>
      <w:r w:rsidRPr="00E6331D">
        <w:rPr>
          <w:spacing w:val="-1"/>
          <w:sz w:val="24"/>
          <w:szCs w:val="24"/>
        </w:rPr>
        <w:t xml:space="preserve"> </w:t>
      </w:r>
      <w:r w:rsidRPr="00E6331D">
        <w:rPr>
          <w:sz w:val="24"/>
          <w:szCs w:val="24"/>
        </w:rPr>
        <w:t>goods</w:t>
      </w:r>
      <w:r w:rsidRPr="00E6331D">
        <w:rPr>
          <w:spacing w:val="-1"/>
          <w:sz w:val="24"/>
          <w:szCs w:val="24"/>
        </w:rPr>
        <w:t xml:space="preserve"> </w:t>
      </w:r>
      <w:r w:rsidRPr="00E6331D">
        <w:rPr>
          <w:sz w:val="24"/>
          <w:szCs w:val="24"/>
        </w:rPr>
        <w:t>sold</w:t>
      </w:r>
      <w:r w:rsidRPr="00E6331D">
        <w:rPr>
          <w:spacing w:val="-1"/>
          <w:sz w:val="24"/>
          <w:szCs w:val="24"/>
        </w:rPr>
        <w:t xml:space="preserve"> </w:t>
      </w:r>
      <w:r w:rsidRPr="00E6331D">
        <w:rPr>
          <w:sz w:val="24"/>
          <w:szCs w:val="24"/>
        </w:rPr>
        <w:t>hereunder</w:t>
      </w:r>
      <w:r w:rsidRPr="00E6331D">
        <w:rPr>
          <w:spacing w:val="-1"/>
          <w:sz w:val="24"/>
          <w:szCs w:val="24"/>
        </w:rPr>
        <w:t xml:space="preserve"> </w:t>
      </w:r>
      <w:r w:rsidRPr="00E6331D">
        <w:rPr>
          <w:sz w:val="24"/>
          <w:szCs w:val="24"/>
        </w:rPr>
        <w:t>shall</w:t>
      </w:r>
      <w:r w:rsidRPr="00E6331D">
        <w:rPr>
          <w:spacing w:val="-4"/>
          <w:sz w:val="24"/>
          <w:szCs w:val="24"/>
        </w:rPr>
        <w:t xml:space="preserve"> </w:t>
      </w:r>
      <w:r w:rsidRPr="00E6331D">
        <w:rPr>
          <w:sz w:val="24"/>
          <w:szCs w:val="24"/>
        </w:rPr>
        <w:t>be</w:t>
      </w:r>
      <w:r w:rsidRPr="00E6331D">
        <w:rPr>
          <w:spacing w:val="-1"/>
          <w:sz w:val="24"/>
          <w:szCs w:val="24"/>
        </w:rPr>
        <w:t xml:space="preserve"> </w:t>
      </w:r>
      <w:r w:rsidRPr="00E6331D">
        <w:rPr>
          <w:sz w:val="24"/>
          <w:szCs w:val="24"/>
        </w:rPr>
        <w:t>at</w:t>
      </w:r>
      <w:r w:rsidRPr="00E6331D">
        <w:rPr>
          <w:spacing w:val="-2"/>
          <w:sz w:val="24"/>
          <w:szCs w:val="24"/>
        </w:rPr>
        <w:t xml:space="preserve"> </w:t>
      </w:r>
      <w:r w:rsidRPr="00E6331D">
        <w:rPr>
          <w:sz w:val="24"/>
          <w:szCs w:val="24"/>
        </w:rPr>
        <w:t>the</w:t>
      </w:r>
      <w:r w:rsidRPr="00E6331D">
        <w:rPr>
          <w:spacing w:val="-1"/>
          <w:sz w:val="24"/>
          <w:szCs w:val="24"/>
        </w:rPr>
        <w:t xml:space="preserve"> </w:t>
      </w:r>
      <w:r w:rsidRPr="00E6331D">
        <w:rPr>
          <w:sz w:val="24"/>
          <w:szCs w:val="24"/>
        </w:rPr>
        <w:t>risk</w:t>
      </w:r>
      <w:r w:rsidRPr="00E6331D">
        <w:rPr>
          <w:spacing w:val="-2"/>
          <w:sz w:val="24"/>
          <w:szCs w:val="24"/>
        </w:rPr>
        <w:t xml:space="preserve"> </w:t>
      </w:r>
      <w:r w:rsidRPr="00E6331D">
        <w:rPr>
          <w:sz w:val="24"/>
          <w:szCs w:val="24"/>
        </w:rPr>
        <w:t>of</w:t>
      </w:r>
      <w:r w:rsidRPr="00E6331D">
        <w:rPr>
          <w:spacing w:val="-2"/>
          <w:sz w:val="24"/>
          <w:szCs w:val="24"/>
        </w:rPr>
        <w:t xml:space="preserve"> </w:t>
      </w:r>
      <w:r w:rsidRPr="00E6331D">
        <w:rPr>
          <w:sz w:val="24"/>
          <w:szCs w:val="24"/>
        </w:rPr>
        <w:t>the Buyer upon delivery by the Seller to the carrier F.O.B. shipping point. Unless otherwise stated,</w:t>
      </w:r>
      <w:r w:rsidRPr="00E6331D">
        <w:rPr>
          <w:spacing w:val="-2"/>
          <w:sz w:val="24"/>
          <w:szCs w:val="24"/>
        </w:rPr>
        <w:t xml:space="preserve"> </w:t>
      </w:r>
      <w:r w:rsidRPr="00E6331D">
        <w:rPr>
          <w:sz w:val="24"/>
          <w:szCs w:val="24"/>
        </w:rPr>
        <w:t>prices</w:t>
      </w:r>
      <w:r w:rsidRPr="00E6331D">
        <w:rPr>
          <w:spacing w:val="-2"/>
          <w:sz w:val="24"/>
          <w:szCs w:val="24"/>
        </w:rPr>
        <w:t xml:space="preserve"> </w:t>
      </w:r>
      <w:r w:rsidRPr="00E6331D">
        <w:rPr>
          <w:sz w:val="24"/>
          <w:szCs w:val="24"/>
        </w:rPr>
        <w:t>are</w:t>
      </w:r>
      <w:r w:rsidRPr="00E6331D">
        <w:rPr>
          <w:spacing w:val="-2"/>
          <w:sz w:val="24"/>
          <w:szCs w:val="24"/>
        </w:rPr>
        <w:t xml:space="preserve"> </w:t>
      </w:r>
      <w:r w:rsidRPr="00E6331D">
        <w:rPr>
          <w:sz w:val="24"/>
          <w:szCs w:val="24"/>
        </w:rPr>
        <w:t>subject</w:t>
      </w:r>
      <w:r w:rsidRPr="00E6331D">
        <w:rPr>
          <w:spacing w:val="-3"/>
          <w:sz w:val="24"/>
          <w:szCs w:val="24"/>
        </w:rPr>
        <w:t xml:space="preserve"> </w:t>
      </w:r>
      <w:r w:rsidRPr="00E6331D">
        <w:rPr>
          <w:sz w:val="24"/>
          <w:szCs w:val="24"/>
        </w:rPr>
        <w:t>to</w:t>
      </w:r>
      <w:r w:rsidRPr="00E6331D">
        <w:rPr>
          <w:spacing w:val="-2"/>
          <w:sz w:val="24"/>
          <w:szCs w:val="24"/>
        </w:rPr>
        <w:t xml:space="preserve"> </w:t>
      </w:r>
      <w:r w:rsidRPr="00E6331D">
        <w:rPr>
          <w:sz w:val="24"/>
          <w:szCs w:val="24"/>
        </w:rPr>
        <w:t>change</w:t>
      </w:r>
      <w:r w:rsidRPr="00E6331D">
        <w:rPr>
          <w:spacing w:val="-2"/>
          <w:sz w:val="24"/>
          <w:szCs w:val="24"/>
        </w:rPr>
        <w:t xml:space="preserve"> </w:t>
      </w:r>
      <w:r w:rsidRPr="00E6331D">
        <w:rPr>
          <w:sz w:val="24"/>
          <w:szCs w:val="24"/>
        </w:rPr>
        <w:t>without</w:t>
      </w:r>
      <w:r w:rsidRPr="00E6331D">
        <w:rPr>
          <w:spacing w:val="-3"/>
          <w:sz w:val="24"/>
          <w:szCs w:val="24"/>
        </w:rPr>
        <w:t xml:space="preserve"> </w:t>
      </w:r>
      <w:r w:rsidRPr="00E6331D">
        <w:rPr>
          <w:sz w:val="24"/>
          <w:szCs w:val="24"/>
        </w:rPr>
        <w:t>notice.</w:t>
      </w:r>
      <w:r w:rsidRPr="00E6331D">
        <w:rPr>
          <w:spacing w:val="-2"/>
          <w:sz w:val="24"/>
          <w:szCs w:val="24"/>
        </w:rPr>
        <w:t xml:space="preserve"> </w:t>
      </w:r>
      <w:r w:rsidRPr="00E6331D">
        <w:rPr>
          <w:sz w:val="24"/>
          <w:szCs w:val="24"/>
        </w:rPr>
        <w:t>Delivery</w:t>
      </w:r>
      <w:r w:rsidRPr="00E6331D">
        <w:rPr>
          <w:spacing w:val="-4"/>
          <w:sz w:val="24"/>
          <w:szCs w:val="24"/>
        </w:rPr>
        <w:t xml:space="preserve"> </w:t>
      </w:r>
      <w:r w:rsidRPr="00E6331D">
        <w:rPr>
          <w:sz w:val="24"/>
          <w:szCs w:val="24"/>
        </w:rPr>
        <w:t>of</w:t>
      </w:r>
      <w:r w:rsidRPr="00E6331D">
        <w:rPr>
          <w:spacing w:val="-3"/>
          <w:sz w:val="24"/>
          <w:szCs w:val="24"/>
        </w:rPr>
        <w:t xml:space="preserve"> </w:t>
      </w:r>
      <w:r w:rsidRPr="00E6331D">
        <w:rPr>
          <w:sz w:val="24"/>
          <w:szCs w:val="24"/>
        </w:rPr>
        <w:t>the</w:t>
      </w:r>
      <w:r w:rsidRPr="00E6331D">
        <w:rPr>
          <w:spacing w:val="-2"/>
          <w:sz w:val="24"/>
          <w:szCs w:val="24"/>
        </w:rPr>
        <w:t xml:space="preserve"> </w:t>
      </w:r>
      <w:r w:rsidRPr="00E6331D">
        <w:rPr>
          <w:sz w:val="24"/>
          <w:szCs w:val="24"/>
        </w:rPr>
        <w:t>products</w:t>
      </w:r>
      <w:r w:rsidRPr="00E6331D">
        <w:rPr>
          <w:spacing w:val="-2"/>
          <w:sz w:val="24"/>
          <w:szCs w:val="24"/>
        </w:rPr>
        <w:t xml:space="preserve"> </w:t>
      </w:r>
      <w:r w:rsidRPr="00E6331D">
        <w:rPr>
          <w:sz w:val="24"/>
          <w:szCs w:val="24"/>
        </w:rPr>
        <w:t>shall</w:t>
      </w:r>
      <w:r w:rsidRPr="00E6331D">
        <w:rPr>
          <w:spacing w:val="-3"/>
          <w:sz w:val="24"/>
          <w:szCs w:val="24"/>
        </w:rPr>
        <w:t xml:space="preserve"> </w:t>
      </w:r>
      <w:r w:rsidRPr="00E6331D">
        <w:rPr>
          <w:sz w:val="24"/>
          <w:szCs w:val="24"/>
        </w:rPr>
        <w:t>be</w:t>
      </w:r>
      <w:r w:rsidRPr="00E6331D">
        <w:rPr>
          <w:spacing w:val="-2"/>
          <w:sz w:val="24"/>
          <w:szCs w:val="24"/>
        </w:rPr>
        <w:t xml:space="preserve"> </w:t>
      </w:r>
      <w:r w:rsidRPr="00E6331D">
        <w:rPr>
          <w:sz w:val="24"/>
          <w:szCs w:val="24"/>
        </w:rPr>
        <w:t>F.O.B. point of shipment and unless otherwise stated,</w:t>
      </w:r>
      <w:r w:rsidRPr="00E6331D">
        <w:rPr>
          <w:spacing w:val="-1"/>
          <w:sz w:val="24"/>
          <w:szCs w:val="24"/>
        </w:rPr>
        <w:t xml:space="preserve"> </w:t>
      </w:r>
      <w:r w:rsidRPr="00E6331D">
        <w:rPr>
          <w:sz w:val="24"/>
          <w:szCs w:val="24"/>
        </w:rPr>
        <w:t>no freight or</w:t>
      </w:r>
      <w:r w:rsidRPr="00E6331D">
        <w:rPr>
          <w:spacing w:val="-1"/>
          <w:sz w:val="24"/>
          <w:szCs w:val="24"/>
        </w:rPr>
        <w:t xml:space="preserve"> </w:t>
      </w:r>
      <w:r w:rsidRPr="00E6331D">
        <w:rPr>
          <w:sz w:val="24"/>
          <w:szCs w:val="24"/>
        </w:rPr>
        <w:t xml:space="preserve">other transportation charges will be allowed and Buyer will pay, or reimburse Seller for, all freight. </w:t>
      </w:r>
      <w:proofErr w:type="gramStart"/>
      <w:r w:rsidRPr="00E6331D">
        <w:rPr>
          <w:sz w:val="24"/>
          <w:szCs w:val="24"/>
        </w:rPr>
        <w:t>Seller</w:t>
      </w:r>
      <w:proofErr w:type="gramEnd"/>
      <w:r w:rsidRPr="00E6331D">
        <w:rPr>
          <w:sz w:val="24"/>
          <w:szCs w:val="24"/>
        </w:rPr>
        <w:t xml:space="preserve"> shall not be responsible</w:t>
      </w:r>
      <w:r w:rsidRPr="00E6331D">
        <w:rPr>
          <w:spacing w:val="-4"/>
          <w:sz w:val="24"/>
          <w:szCs w:val="24"/>
        </w:rPr>
        <w:t xml:space="preserve"> </w:t>
      </w:r>
      <w:r w:rsidRPr="00E6331D">
        <w:rPr>
          <w:sz w:val="24"/>
          <w:szCs w:val="24"/>
        </w:rPr>
        <w:t>for</w:t>
      </w:r>
      <w:r w:rsidRPr="00E6331D">
        <w:rPr>
          <w:spacing w:val="-5"/>
          <w:sz w:val="24"/>
          <w:szCs w:val="24"/>
        </w:rPr>
        <w:t xml:space="preserve"> </w:t>
      </w:r>
      <w:r w:rsidRPr="00E6331D">
        <w:rPr>
          <w:sz w:val="24"/>
          <w:szCs w:val="24"/>
        </w:rPr>
        <w:t>storage,</w:t>
      </w:r>
      <w:r w:rsidRPr="00E6331D">
        <w:rPr>
          <w:spacing w:val="-4"/>
          <w:sz w:val="24"/>
          <w:szCs w:val="24"/>
        </w:rPr>
        <w:t xml:space="preserve"> </w:t>
      </w:r>
      <w:r w:rsidRPr="00E6331D">
        <w:rPr>
          <w:sz w:val="24"/>
          <w:szCs w:val="24"/>
        </w:rPr>
        <w:t>transportation</w:t>
      </w:r>
      <w:r w:rsidRPr="00E6331D">
        <w:rPr>
          <w:spacing w:val="-5"/>
          <w:sz w:val="24"/>
          <w:szCs w:val="24"/>
        </w:rPr>
        <w:t xml:space="preserve"> </w:t>
      </w:r>
      <w:r w:rsidRPr="00E6331D">
        <w:rPr>
          <w:sz w:val="24"/>
          <w:szCs w:val="24"/>
        </w:rPr>
        <w:t>or</w:t>
      </w:r>
      <w:r w:rsidRPr="00E6331D">
        <w:rPr>
          <w:spacing w:val="-5"/>
          <w:sz w:val="24"/>
          <w:szCs w:val="24"/>
        </w:rPr>
        <w:t xml:space="preserve"> </w:t>
      </w:r>
      <w:r w:rsidRPr="00E6331D">
        <w:rPr>
          <w:sz w:val="24"/>
          <w:szCs w:val="24"/>
        </w:rPr>
        <w:t>similar</w:t>
      </w:r>
      <w:r w:rsidRPr="00E6331D">
        <w:rPr>
          <w:spacing w:val="-4"/>
          <w:sz w:val="24"/>
          <w:szCs w:val="24"/>
        </w:rPr>
        <w:t xml:space="preserve"> </w:t>
      </w:r>
      <w:r w:rsidRPr="00E6331D">
        <w:rPr>
          <w:sz w:val="24"/>
          <w:szCs w:val="24"/>
        </w:rPr>
        <w:t>charges</w:t>
      </w:r>
      <w:r w:rsidRPr="00E6331D">
        <w:rPr>
          <w:spacing w:val="-4"/>
          <w:sz w:val="24"/>
          <w:szCs w:val="24"/>
        </w:rPr>
        <w:t xml:space="preserve"> </w:t>
      </w:r>
      <w:r w:rsidRPr="00E6331D">
        <w:rPr>
          <w:sz w:val="24"/>
          <w:szCs w:val="24"/>
        </w:rPr>
        <w:t>incurred</w:t>
      </w:r>
      <w:r w:rsidRPr="00E6331D">
        <w:rPr>
          <w:spacing w:val="-3"/>
          <w:sz w:val="24"/>
          <w:szCs w:val="24"/>
        </w:rPr>
        <w:t xml:space="preserve"> </w:t>
      </w:r>
      <w:r w:rsidRPr="00E6331D">
        <w:rPr>
          <w:sz w:val="24"/>
          <w:szCs w:val="24"/>
        </w:rPr>
        <w:t>at</w:t>
      </w:r>
      <w:r w:rsidRPr="00E6331D">
        <w:rPr>
          <w:spacing w:val="-4"/>
          <w:sz w:val="24"/>
          <w:szCs w:val="24"/>
        </w:rPr>
        <w:t xml:space="preserve"> </w:t>
      </w:r>
      <w:r w:rsidRPr="00E6331D">
        <w:rPr>
          <w:sz w:val="24"/>
          <w:szCs w:val="24"/>
        </w:rPr>
        <w:t>destination.</w:t>
      </w:r>
      <w:r w:rsidRPr="00E6331D">
        <w:rPr>
          <w:spacing w:val="-4"/>
          <w:sz w:val="24"/>
          <w:szCs w:val="24"/>
        </w:rPr>
        <w:t xml:space="preserve"> </w:t>
      </w:r>
      <w:r w:rsidRPr="00E6331D">
        <w:rPr>
          <w:sz w:val="24"/>
          <w:szCs w:val="24"/>
        </w:rPr>
        <w:t>No</w:t>
      </w:r>
      <w:r w:rsidRPr="00E6331D">
        <w:rPr>
          <w:spacing w:val="-4"/>
          <w:sz w:val="24"/>
          <w:szCs w:val="24"/>
        </w:rPr>
        <w:t xml:space="preserve"> </w:t>
      </w:r>
      <w:r w:rsidRPr="00E6331D">
        <w:rPr>
          <w:sz w:val="24"/>
          <w:szCs w:val="24"/>
        </w:rPr>
        <w:t>cash discounts or other discounts for prompt payment are offered unless specifically</w:t>
      </w:r>
      <w:r w:rsidRPr="00E6331D">
        <w:rPr>
          <w:spacing w:val="-1"/>
          <w:sz w:val="24"/>
          <w:szCs w:val="24"/>
        </w:rPr>
        <w:t xml:space="preserve"> </w:t>
      </w:r>
      <w:r w:rsidRPr="00E6331D">
        <w:rPr>
          <w:sz w:val="24"/>
          <w:szCs w:val="24"/>
        </w:rPr>
        <w:t>stated on the face hereof.</w:t>
      </w:r>
    </w:p>
    <w:p w14:paraId="71E37BD3" w14:textId="626823BD" w:rsidR="00E6331D" w:rsidRPr="00E6331D" w:rsidRDefault="00000000" w:rsidP="007335A4">
      <w:pPr>
        <w:pStyle w:val="ListParagraph"/>
        <w:numPr>
          <w:ilvl w:val="0"/>
          <w:numId w:val="2"/>
        </w:numPr>
        <w:tabs>
          <w:tab w:val="left" w:pos="348"/>
        </w:tabs>
        <w:ind w:right="303" w:firstLine="0"/>
        <w:rPr>
          <w:sz w:val="24"/>
        </w:rPr>
      </w:pPr>
      <w:r w:rsidRPr="50C7E18D">
        <w:rPr>
          <w:b/>
          <w:bCs/>
          <w:sz w:val="24"/>
          <w:szCs w:val="24"/>
        </w:rPr>
        <w:t>DELAYS</w:t>
      </w:r>
      <w:r w:rsidRPr="50C7E18D">
        <w:rPr>
          <w:b/>
          <w:bCs/>
          <w:spacing w:val="-5"/>
          <w:sz w:val="24"/>
          <w:szCs w:val="24"/>
        </w:rPr>
        <w:t xml:space="preserve"> </w:t>
      </w:r>
      <w:r w:rsidRPr="50C7E18D">
        <w:rPr>
          <w:b/>
          <w:bCs/>
          <w:sz w:val="24"/>
          <w:szCs w:val="24"/>
        </w:rPr>
        <w:t>BEYOND</w:t>
      </w:r>
      <w:r w:rsidRPr="50C7E18D">
        <w:rPr>
          <w:b/>
          <w:bCs/>
          <w:spacing w:val="-6"/>
          <w:sz w:val="24"/>
          <w:szCs w:val="24"/>
        </w:rPr>
        <w:t xml:space="preserve"> </w:t>
      </w:r>
      <w:r w:rsidRPr="50C7E18D">
        <w:rPr>
          <w:b/>
          <w:bCs/>
          <w:sz w:val="24"/>
          <w:szCs w:val="24"/>
        </w:rPr>
        <w:t>SELLER’S</w:t>
      </w:r>
      <w:r w:rsidRPr="50C7E18D">
        <w:rPr>
          <w:b/>
          <w:bCs/>
          <w:spacing w:val="-5"/>
          <w:sz w:val="24"/>
          <w:szCs w:val="24"/>
        </w:rPr>
        <w:t xml:space="preserve"> </w:t>
      </w:r>
      <w:r w:rsidRPr="50C7E18D">
        <w:rPr>
          <w:b/>
          <w:bCs/>
          <w:sz w:val="24"/>
          <w:szCs w:val="24"/>
        </w:rPr>
        <w:t>CONTROL.</w:t>
      </w:r>
      <w:r w:rsidRPr="50C7E18D">
        <w:rPr>
          <w:b/>
          <w:bCs/>
          <w:spacing w:val="-2"/>
          <w:sz w:val="24"/>
          <w:szCs w:val="24"/>
        </w:rPr>
        <w:t xml:space="preserve"> </w:t>
      </w:r>
      <w:r w:rsidRPr="00E6331D">
        <w:rPr>
          <w:sz w:val="24"/>
          <w:szCs w:val="24"/>
        </w:rPr>
        <w:t>Delivery</w:t>
      </w:r>
      <w:r w:rsidRPr="00E6331D">
        <w:rPr>
          <w:spacing w:val="-6"/>
          <w:sz w:val="24"/>
          <w:szCs w:val="24"/>
        </w:rPr>
        <w:t xml:space="preserve"> </w:t>
      </w:r>
      <w:r w:rsidRPr="00E6331D">
        <w:rPr>
          <w:sz w:val="24"/>
          <w:szCs w:val="24"/>
        </w:rPr>
        <w:t>dates</w:t>
      </w:r>
      <w:r w:rsidRPr="00E6331D">
        <w:rPr>
          <w:spacing w:val="-4"/>
          <w:sz w:val="24"/>
          <w:szCs w:val="24"/>
        </w:rPr>
        <w:t xml:space="preserve"> </w:t>
      </w:r>
      <w:r w:rsidRPr="00E6331D">
        <w:rPr>
          <w:sz w:val="24"/>
          <w:szCs w:val="24"/>
        </w:rPr>
        <w:t>are</w:t>
      </w:r>
      <w:r w:rsidRPr="00E6331D">
        <w:rPr>
          <w:spacing w:val="-4"/>
          <w:sz w:val="24"/>
          <w:szCs w:val="24"/>
        </w:rPr>
        <w:t xml:space="preserve"> </w:t>
      </w:r>
      <w:r w:rsidRPr="00E6331D">
        <w:rPr>
          <w:sz w:val="24"/>
          <w:szCs w:val="24"/>
        </w:rPr>
        <w:t>approximate</w:t>
      </w:r>
      <w:r w:rsidRPr="00E6331D">
        <w:rPr>
          <w:spacing w:val="-4"/>
          <w:sz w:val="24"/>
          <w:szCs w:val="24"/>
        </w:rPr>
        <w:t xml:space="preserve"> </w:t>
      </w:r>
      <w:r w:rsidRPr="00E6331D">
        <w:rPr>
          <w:sz w:val="24"/>
          <w:szCs w:val="24"/>
        </w:rPr>
        <w:t>and</w:t>
      </w:r>
      <w:r w:rsidRPr="00E6331D">
        <w:rPr>
          <w:spacing w:val="-3"/>
          <w:sz w:val="24"/>
          <w:szCs w:val="24"/>
        </w:rPr>
        <w:t xml:space="preserve"> </w:t>
      </w:r>
      <w:r w:rsidR="00E37542" w:rsidRPr="00E6331D">
        <w:rPr>
          <w:sz w:val="24"/>
          <w:szCs w:val="24"/>
        </w:rPr>
        <w:t xml:space="preserve">estimated </w:t>
      </w:r>
      <w:r w:rsidRPr="00E6331D">
        <w:rPr>
          <w:sz w:val="24"/>
          <w:szCs w:val="24"/>
        </w:rPr>
        <w:t xml:space="preserve">based on prompt receipt of all necessary information from the Buyer. </w:t>
      </w:r>
      <w:proofErr w:type="gramStart"/>
      <w:r w:rsidRPr="00E6331D">
        <w:rPr>
          <w:sz w:val="24"/>
          <w:szCs w:val="24"/>
        </w:rPr>
        <w:t>Seller</w:t>
      </w:r>
      <w:proofErr w:type="gramEnd"/>
      <w:r w:rsidRPr="00E6331D">
        <w:rPr>
          <w:sz w:val="24"/>
          <w:szCs w:val="24"/>
        </w:rPr>
        <w:t xml:space="preserve"> may make partial shipments of any one or more items covered by the quotation or </w:t>
      </w:r>
      <w:r w:rsidR="00E37542" w:rsidRPr="00E6331D">
        <w:rPr>
          <w:sz w:val="24"/>
          <w:szCs w:val="24"/>
        </w:rPr>
        <w:t>acknowledgement and</w:t>
      </w:r>
      <w:r w:rsidRPr="00E6331D">
        <w:rPr>
          <w:sz w:val="24"/>
          <w:szCs w:val="24"/>
        </w:rPr>
        <w:t xml:space="preserve"> may ship from any location it may select. Seller shall not be responsible for delays in performance caused by delays, at manufacturing plants, or in transportation or due to strikes, fires, floods, storms, war, insurrections, riots, any governmental</w:t>
      </w:r>
      <w:r w:rsidRPr="00E6331D">
        <w:rPr>
          <w:spacing w:val="-4"/>
          <w:sz w:val="24"/>
          <w:szCs w:val="24"/>
        </w:rPr>
        <w:t xml:space="preserve"> </w:t>
      </w:r>
      <w:r w:rsidRPr="00E6331D">
        <w:rPr>
          <w:sz w:val="24"/>
          <w:szCs w:val="24"/>
        </w:rPr>
        <w:t>regulation,</w:t>
      </w:r>
      <w:r w:rsidRPr="00E6331D">
        <w:rPr>
          <w:spacing w:val="-3"/>
          <w:sz w:val="24"/>
          <w:szCs w:val="24"/>
        </w:rPr>
        <w:t xml:space="preserve"> </w:t>
      </w:r>
      <w:r w:rsidRPr="00E6331D">
        <w:rPr>
          <w:sz w:val="24"/>
          <w:szCs w:val="24"/>
        </w:rPr>
        <w:t>order,</w:t>
      </w:r>
      <w:r w:rsidRPr="00E6331D">
        <w:rPr>
          <w:spacing w:val="-3"/>
          <w:sz w:val="24"/>
          <w:szCs w:val="24"/>
        </w:rPr>
        <w:t xml:space="preserve"> </w:t>
      </w:r>
      <w:r w:rsidRPr="00E6331D">
        <w:rPr>
          <w:sz w:val="24"/>
          <w:szCs w:val="24"/>
        </w:rPr>
        <w:t>act</w:t>
      </w:r>
      <w:r w:rsidRPr="00E6331D">
        <w:rPr>
          <w:spacing w:val="-3"/>
          <w:sz w:val="24"/>
          <w:szCs w:val="24"/>
        </w:rPr>
        <w:t xml:space="preserve"> </w:t>
      </w:r>
      <w:r w:rsidRPr="00E6331D">
        <w:rPr>
          <w:sz w:val="24"/>
          <w:szCs w:val="24"/>
        </w:rPr>
        <w:t>or</w:t>
      </w:r>
      <w:r w:rsidRPr="00E6331D">
        <w:rPr>
          <w:spacing w:val="-5"/>
          <w:sz w:val="24"/>
          <w:szCs w:val="24"/>
        </w:rPr>
        <w:t xml:space="preserve"> </w:t>
      </w:r>
      <w:r w:rsidRPr="00E6331D">
        <w:rPr>
          <w:sz w:val="24"/>
          <w:szCs w:val="24"/>
        </w:rPr>
        <w:t>instruction,</w:t>
      </w:r>
      <w:r w:rsidRPr="00E6331D">
        <w:rPr>
          <w:spacing w:val="-3"/>
          <w:sz w:val="24"/>
          <w:szCs w:val="24"/>
        </w:rPr>
        <w:t xml:space="preserve"> </w:t>
      </w:r>
      <w:r w:rsidRPr="00E6331D">
        <w:rPr>
          <w:sz w:val="24"/>
          <w:szCs w:val="24"/>
        </w:rPr>
        <w:t>or</w:t>
      </w:r>
      <w:r w:rsidRPr="00E6331D">
        <w:rPr>
          <w:spacing w:val="-5"/>
          <w:sz w:val="24"/>
          <w:szCs w:val="24"/>
        </w:rPr>
        <w:t xml:space="preserve"> </w:t>
      </w:r>
      <w:r w:rsidRPr="00E6331D">
        <w:rPr>
          <w:sz w:val="24"/>
          <w:szCs w:val="24"/>
        </w:rPr>
        <w:t>any</w:t>
      </w:r>
      <w:r w:rsidRPr="00E6331D">
        <w:rPr>
          <w:spacing w:val="-4"/>
          <w:sz w:val="24"/>
          <w:szCs w:val="24"/>
        </w:rPr>
        <w:t xml:space="preserve"> </w:t>
      </w:r>
      <w:r w:rsidRPr="00E6331D">
        <w:rPr>
          <w:sz w:val="24"/>
          <w:szCs w:val="24"/>
        </w:rPr>
        <w:t>other</w:t>
      </w:r>
      <w:r w:rsidRPr="00E6331D">
        <w:rPr>
          <w:spacing w:val="-4"/>
          <w:sz w:val="24"/>
          <w:szCs w:val="24"/>
        </w:rPr>
        <w:t xml:space="preserve"> </w:t>
      </w:r>
      <w:r w:rsidRPr="00E6331D">
        <w:rPr>
          <w:sz w:val="24"/>
          <w:szCs w:val="24"/>
        </w:rPr>
        <w:t>circumstances</w:t>
      </w:r>
      <w:r w:rsidRPr="00E6331D">
        <w:rPr>
          <w:spacing w:val="-3"/>
          <w:sz w:val="24"/>
          <w:szCs w:val="24"/>
        </w:rPr>
        <w:t xml:space="preserve"> </w:t>
      </w:r>
      <w:r w:rsidRPr="00E6331D">
        <w:rPr>
          <w:sz w:val="24"/>
          <w:szCs w:val="24"/>
        </w:rPr>
        <w:t>beyond</w:t>
      </w:r>
      <w:r w:rsidRPr="00E6331D">
        <w:rPr>
          <w:spacing w:val="-4"/>
          <w:sz w:val="24"/>
          <w:szCs w:val="24"/>
        </w:rPr>
        <w:t xml:space="preserve"> </w:t>
      </w:r>
      <w:r w:rsidRPr="00E6331D">
        <w:rPr>
          <w:sz w:val="24"/>
          <w:szCs w:val="24"/>
        </w:rPr>
        <w:t xml:space="preserve">the Seller’s reasonable control, and Buyer’s acceptance of goods and/or services shall constitute a waiver of any claims for damages due to delay. Under no circumstances shall the Seller be liable for any loss of use by Buyer or for any indirect or consequential damages arising from such delays. </w:t>
      </w:r>
      <w:proofErr w:type="gramStart"/>
      <w:r w:rsidRPr="00E6331D">
        <w:rPr>
          <w:sz w:val="24"/>
          <w:szCs w:val="24"/>
        </w:rPr>
        <w:t>Seller</w:t>
      </w:r>
      <w:proofErr w:type="gramEnd"/>
      <w:r w:rsidRPr="00E6331D">
        <w:rPr>
          <w:sz w:val="24"/>
          <w:szCs w:val="24"/>
        </w:rPr>
        <w:t xml:space="preserve"> shall have the right to apportion its production among its customers in such manner as it may consider to be equitable.</w:t>
      </w:r>
    </w:p>
    <w:p w14:paraId="0338D523" w14:textId="6BE03D59" w:rsidR="00694EB8" w:rsidRPr="00E6331D" w:rsidRDefault="00C22C91" w:rsidP="007335A4">
      <w:pPr>
        <w:pStyle w:val="ListParagraph"/>
        <w:numPr>
          <w:ilvl w:val="0"/>
          <w:numId w:val="2"/>
        </w:numPr>
        <w:tabs>
          <w:tab w:val="left" w:pos="348"/>
        </w:tabs>
        <w:ind w:right="303" w:firstLine="0"/>
        <w:rPr>
          <w:sz w:val="24"/>
        </w:rPr>
      </w:pPr>
      <w:r w:rsidRPr="50C7E18D">
        <w:rPr>
          <w:b/>
          <w:bCs/>
          <w:sz w:val="24"/>
          <w:szCs w:val="24"/>
        </w:rPr>
        <w:t xml:space="preserve">LATE PAYMENT CHARGE. </w:t>
      </w:r>
      <w:r w:rsidRPr="50C7E18D">
        <w:rPr>
          <w:sz w:val="24"/>
          <w:szCs w:val="24"/>
        </w:rPr>
        <w:t>Any accounts not adhering to the payment terms on the face of the invoice will</w:t>
      </w:r>
      <w:r w:rsidRPr="50C7E18D">
        <w:rPr>
          <w:spacing w:val="-3"/>
          <w:sz w:val="24"/>
          <w:szCs w:val="24"/>
        </w:rPr>
        <w:t xml:space="preserve"> </w:t>
      </w:r>
      <w:r w:rsidRPr="50C7E18D">
        <w:rPr>
          <w:sz w:val="24"/>
          <w:szCs w:val="24"/>
        </w:rPr>
        <w:t>be subject to a</w:t>
      </w:r>
      <w:r w:rsidRPr="50C7E18D">
        <w:rPr>
          <w:spacing w:val="-3"/>
          <w:sz w:val="24"/>
          <w:szCs w:val="24"/>
        </w:rPr>
        <w:t xml:space="preserve"> </w:t>
      </w:r>
      <w:r w:rsidR="00E6331D" w:rsidRPr="50C7E18D">
        <w:rPr>
          <w:sz w:val="24"/>
          <w:szCs w:val="24"/>
        </w:rPr>
        <w:t>late</w:t>
      </w:r>
      <w:r w:rsidRPr="50C7E18D">
        <w:rPr>
          <w:sz w:val="24"/>
          <w:szCs w:val="24"/>
        </w:rPr>
        <w:t xml:space="preserve"> charge </w:t>
      </w:r>
      <w:r w:rsidR="00E6331D" w:rsidRPr="50C7E18D">
        <w:rPr>
          <w:sz w:val="24"/>
          <w:szCs w:val="24"/>
        </w:rPr>
        <w:t xml:space="preserve">of 2% per month on </w:t>
      </w:r>
      <w:r w:rsidRPr="50C7E18D">
        <w:rPr>
          <w:sz w:val="24"/>
          <w:szCs w:val="24"/>
        </w:rPr>
        <w:t>unpaid balance</w:t>
      </w:r>
      <w:r w:rsidR="00E6331D" w:rsidRPr="50C7E18D">
        <w:rPr>
          <w:sz w:val="24"/>
          <w:szCs w:val="24"/>
        </w:rPr>
        <w:t>s</w:t>
      </w:r>
      <w:r w:rsidRPr="50C7E18D">
        <w:rPr>
          <w:sz w:val="24"/>
          <w:szCs w:val="24"/>
        </w:rPr>
        <w:t xml:space="preserve">. Unless otherwise indicated on the face of the invoice payment terms are </w:t>
      </w:r>
      <w:proofErr w:type="gramStart"/>
      <w:r w:rsidRPr="50C7E18D">
        <w:rPr>
          <w:sz w:val="24"/>
          <w:szCs w:val="24"/>
        </w:rPr>
        <w:t>net</w:t>
      </w:r>
      <w:proofErr w:type="gramEnd"/>
      <w:r w:rsidRPr="50C7E18D">
        <w:rPr>
          <w:sz w:val="24"/>
          <w:szCs w:val="24"/>
        </w:rPr>
        <w:t xml:space="preserve"> 30 days. Buyer shall pay all Seller’s costs of collection including reasonable</w:t>
      </w:r>
      <w:r w:rsidR="00E6331D" w:rsidRPr="50C7E18D">
        <w:rPr>
          <w:sz w:val="24"/>
          <w:szCs w:val="24"/>
        </w:rPr>
        <w:t xml:space="preserve"> </w:t>
      </w:r>
      <w:r w:rsidRPr="00E6331D">
        <w:t>attorney’s</w:t>
      </w:r>
      <w:r w:rsidRPr="00E6331D">
        <w:rPr>
          <w:spacing w:val="-3"/>
        </w:rPr>
        <w:t xml:space="preserve"> </w:t>
      </w:r>
      <w:r w:rsidRPr="00E6331D">
        <w:t>fees</w:t>
      </w:r>
      <w:r w:rsidR="00E6331D">
        <w:t xml:space="preserve"> if legal resources are used for collection purposes</w:t>
      </w:r>
      <w:r w:rsidRPr="00E6331D">
        <w:t>.</w:t>
      </w:r>
    </w:p>
    <w:p w14:paraId="0237528C" w14:textId="77777777" w:rsidR="00694EB8" w:rsidRDefault="00000000" w:rsidP="007335A4">
      <w:pPr>
        <w:pStyle w:val="ListParagraph"/>
        <w:numPr>
          <w:ilvl w:val="0"/>
          <w:numId w:val="2"/>
        </w:numPr>
        <w:tabs>
          <w:tab w:val="left" w:pos="349"/>
        </w:tabs>
        <w:ind w:right="146" w:firstLine="0"/>
        <w:rPr>
          <w:sz w:val="24"/>
          <w:szCs w:val="24"/>
        </w:rPr>
        <w:sectPr w:rsidR="00694EB8" w:rsidSect="00237EE2">
          <w:pgSz w:w="12240" w:h="15840"/>
          <w:pgMar w:top="1360" w:right="1340" w:bottom="280" w:left="1340" w:header="720" w:footer="720" w:gutter="0"/>
          <w:cols w:space="720"/>
        </w:sectPr>
      </w:pPr>
      <w:r w:rsidRPr="50C7E18D">
        <w:rPr>
          <w:b/>
          <w:bCs/>
          <w:color w:val="111111"/>
          <w:sz w:val="24"/>
          <w:szCs w:val="24"/>
        </w:rPr>
        <w:t xml:space="preserve">SURVIVAL OF TERMS. </w:t>
      </w:r>
      <w:r w:rsidRPr="50C7E18D">
        <w:rPr>
          <w:color w:val="111111"/>
          <w:sz w:val="24"/>
          <w:szCs w:val="24"/>
        </w:rPr>
        <w:t>To the extent any provision hereof is held invalid then that provision shall be deemed to be deleted, and the remaining provisions hereof shall remain in</w:t>
      </w:r>
      <w:r w:rsidRPr="50C7E18D">
        <w:rPr>
          <w:color w:val="111111"/>
          <w:spacing w:val="-2"/>
          <w:sz w:val="24"/>
          <w:szCs w:val="24"/>
        </w:rPr>
        <w:t xml:space="preserve"> </w:t>
      </w:r>
      <w:r w:rsidRPr="50C7E18D">
        <w:rPr>
          <w:color w:val="111111"/>
          <w:sz w:val="24"/>
          <w:szCs w:val="24"/>
        </w:rPr>
        <w:t>full</w:t>
      </w:r>
      <w:r w:rsidRPr="50C7E18D">
        <w:rPr>
          <w:color w:val="111111"/>
          <w:spacing w:val="-4"/>
          <w:sz w:val="24"/>
          <w:szCs w:val="24"/>
        </w:rPr>
        <w:t xml:space="preserve"> </w:t>
      </w:r>
      <w:r w:rsidRPr="50C7E18D">
        <w:rPr>
          <w:color w:val="111111"/>
          <w:sz w:val="24"/>
          <w:szCs w:val="24"/>
        </w:rPr>
        <w:t>force</w:t>
      </w:r>
      <w:r w:rsidRPr="50C7E18D">
        <w:rPr>
          <w:color w:val="111111"/>
          <w:spacing w:val="-2"/>
          <w:sz w:val="24"/>
          <w:szCs w:val="24"/>
        </w:rPr>
        <w:t xml:space="preserve"> </w:t>
      </w:r>
      <w:r w:rsidRPr="50C7E18D">
        <w:rPr>
          <w:color w:val="111111"/>
          <w:sz w:val="24"/>
          <w:szCs w:val="24"/>
        </w:rPr>
        <w:t>and</w:t>
      </w:r>
      <w:r w:rsidRPr="50C7E18D">
        <w:rPr>
          <w:color w:val="111111"/>
          <w:spacing w:val="-2"/>
          <w:sz w:val="24"/>
          <w:szCs w:val="24"/>
        </w:rPr>
        <w:t xml:space="preserve"> </w:t>
      </w:r>
      <w:r w:rsidRPr="50C7E18D">
        <w:rPr>
          <w:color w:val="111111"/>
          <w:sz w:val="24"/>
          <w:szCs w:val="24"/>
        </w:rPr>
        <w:t>effect.</w:t>
      </w:r>
      <w:r w:rsidRPr="50C7E18D">
        <w:rPr>
          <w:color w:val="111111"/>
          <w:spacing w:val="-2"/>
          <w:sz w:val="24"/>
          <w:szCs w:val="24"/>
        </w:rPr>
        <w:t xml:space="preserve"> </w:t>
      </w:r>
      <w:r w:rsidRPr="50C7E18D">
        <w:rPr>
          <w:color w:val="111111"/>
          <w:sz w:val="24"/>
          <w:szCs w:val="24"/>
        </w:rPr>
        <w:t>Waiver</w:t>
      </w:r>
      <w:r w:rsidRPr="50C7E18D">
        <w:rPr>
          <w:color w:val="111111"/>
          <w:spacing w:val="-3"/>
          <w:sz w:val="24"/>
          <w:szCs w:val="24"/>
        </w:rPr>
        <w:t xml:space="preserve"> </w:t>
      </w:r>
      <w:r w:rsidRPr="50C7E18D">
        <w:rPr>
          <w:color w:val="111111"/>
          <w:sz w:val="24"/>
          <w:szCs w:val="24"/>
        </w:rPr>
        <w:t>by</w:t>
      </w:r>
      <w:r w:rsidRPr="50C7E18D">
        <w:rPr>
          <w:color w:val="111111"/>
          <w:spacing w:val="-3"/>
          <w:sz w:val="24"/>
          <w:szCs w:val="24"/>
        </w:rPr>
        <w:t xml:space="preserve"> </w:t>
      </w:r>
      <w:r w:rsidRPr="50C7E18D">
        <w:rPr>
          <w:color w:val="111111"/>
          <w:sz w:val="24"/>
          <w:szCs w:val="24"/>
        </w:rPr>
        <w:t>Seller</w:t>
      </w:r>
      <w:r w:rsidRPr="50C7E18D">
        <w:rPr>
          <w:color w:val="111111"/>
          <w:spacing w:val="-2"/>
          <w:sz w:val="24"/>
          <w:szCs w:val="24"/>
        </w:rPr>
        <w:t xml:space="preserve"> </w:t>
      </w:r>
      <w:r w:rsidRPr="50C7E18D">
        <w:rPr>
          <w:color w:val="111111"/>
          <w:sz w:val="24"/>
          <w:szCs w:val="24"/>
        </w:rPr>
        <w:t>or</w:t>
      </w:r>
      <w:r w:rsidRPr="50C7E18D">
        <w:rPr>
          <w:color w:val="111111"/>
          <w:spacing w:val="-3"/>
          <w:sz w:val="24"/>
          <w:szCs w:val="24"/>
        </w:rPr>
        <w:t xml:space="preserve"> </w:t>
      </w:r>
      <w:r w:rsidRPr="50C7E18D">
        <w:rPr>
          <w:color w:val="111111"/>
          <w:sz w:val="24"/>
          <w:szCs w:val="24"/>
        </w:rPr>
        <w:t>Buyer</w:t>
      </w:r>
      <w:r w:rsidRPr="50C7E18D">
        <w:rPr>
          <w:color w:val="111111"/>
          <w:spacing w:val="-2"/>
          <w:sz w:val="24"/>
          <w:szCs w:val="24"/>
        </w:rPr>
        <w:t xml:space="preserve"> </w:t>
      </w:r>
      <w:r w:rsidRPr="50C7E18D">
        <w:rPr>
          <w:color w:val="111111"/>
          <w:sz w:val="24"/>
          <w:szCs w:val="24"/>
        </w:rPr>
        <w:t>of</w:t>
      </w:r>
      <w:r w:rsidRPr="50C7E18D">
        <w:rPr>
          <w:color w:val="111111"/>
          <w:spacing w:val="-3"/>
          <w:sz w:val="24"/>
          <w:szCs w:val="24"/>
        </w:rPr>
        <w:t xml:space="preserve"> </w:t>
      </w:r>
      <w:r w:rsidRPr="50C7E18D">
        <w:rPr>
          <w:color w:val="111111"/>
          <w:sz w:val="24"/>
          <w:szCs w:val="24"/>
        </w:rPr>
        <w:t>any</w:t>
      </w:r>
      <w:r w:rsidRPr="50C7E18D">
        <w:rPr>
          <w:color w:val="111111"/>
          <w:spacing w:val="-3"/>
          <w:sz w:val="24"/>
          <w:szCs w:val="24"/>
        </w:rPr>
        <w:t xml:space="preserve"> </w:t>
      </w:r>
      <w:r w:rsidRPr="50C7E18D">
        <w:rPr>
          <w:color w:val="111111"/>
          <w:sz w:val="24"/>
          <w:szCs w:val="24"/>
        </w:rPr>
        <w:t>breach</w:t>
      </w:r>
      <w:r w:rsidRPr="50C7E18D">
        <w:rPr>
          <w:color w:val="111111"/>
          <w:spacing w:val="-3"/>
          <w:sz w:val="24"/>
          <w:szCs w:val="24"/>
        </w:rPr>
        <w:t xml:space="preserve"> </w:t>
      </w:r>
      <w:r w:rsidRPr="50C7E18D">
        <w:rPr>
          <w:color w:val="111111"/>
          <w:sz w:val="24"/>
          <w:szCs w:val="24"/>
        </w:rPr>
        <w:t>of</w:t>
      </w:r>
      <w:r w:rsidRPr="50C7E18D">
        <w:rPr>
          <w:color w:val="111111"/>
          <w:spacing w:val="-3"/>
          <w:sz w:val="24"/>
          <w:szCs w:val="24"/>
        </w:rPr>
        <w:t xml:space="preserve"> </w:t>
      </w:r>
      <w:r w:rsidRPr="50C7E18D">
        <w:rPr>
          <w:color w:val="111111"/>
          <w:sz w:val="24"/>
          <w:szCs w:val="24"/>
        </w:rPr>
        <w:t>these</w:t>
      </w:r>
      <w:r w:rsidRPr="50C7E18D">
        <w:rPr>
          <w:color w:val="111111"/>
          <w:spacing w:val="-2"/>
          <w:sz w:val="24"/>
          <w:szCs w:val="24"/>
        </w:rPr>
        <w:t xml:space="preserve"> </w:t>
      </w:r>
      <w:r w:rsidRPr="50C7E18D">
        <w:rPr>
          <w:color w:val="111111"/>
          <w:sz w:val="24"/>
          <w:szCs w:val="24"/>
        </w:rPr>
        <w:t>provisions</w:t>
      </w:r>
      <w:r w:rsidRPr="50C7E18D">
        <w:rPr>
          <w:color w:val="111111"/>
          <w:spacing w:val="-2"/>
          <w:sz w:val="24"/>
          <w:szCs w:val="24"/>
        </w:rPr>
        <w:t xml:space="preserve"> </w:t>
      </w:r>
      <w:r w:rsidRPr="50C7E18D">
        <w:rPr>
          <w:color w:val="111111"/>
          <w:sz w:val="24"/>
          <w:szCs w:val="24"/>
        </w:rPr>
        <w:t>shall</w:t>
      </w:r>
      <w:r w:rsidRPr="50C7E18D">
        <w:rPr>
          <w:color w:val="111111"/>
          <w:spacing w:val="-3"/>
          <w:sz w:val="24"/>
          <w:szCs w:val="24"/>
        </w:rPr>
        <w:t xml:space="preserve"> </w:t>
      </w:r>
      <w:r w:rsidRPr="50C7E18D">
        <w:rPr>
          <w:color w:val="111111"/>
          <w:sz w:val="24"/>
          <w:szCs w:val="24"/>
        </w:rPr>
        <w:t>not be construed as a waiver of any other breach.</w:t>
      </w:r>
    </w:p>
    <w:p w14:paraId="1F66841A" w14:textId="77777777" w:rsidR="00694EB8" w:rsidRDefault="00000000" w:rsidP="007335A4">
      <w:pPr>
        <w:pStyle w:val="ListParagraph"/>
        <w:numPr>
          <w:ilvl w:val="0"/>
          <w:numId w:val="2"/>
        </w:numPr>
        <w:tabs>
          <w:tab w:val="left" w:pos="349"/>
        </w:tabs>
        <w:spacing w:before="80"/>
        <w:ind w:right="331" w:firstLine="0"/>
        <w:rPr>
          <w:sz w:val="24"/>
        </w:rPr>
      </w:pPr>
      <w:r w:rsidRPr="50C7E18D">
        <w:rPr>
          <w:b/>
          <w:bCs/>
          <w:color w:val="111111"/>
          <w:sz w:val="24"/>
          <w:szCs w:val="24"/>
        </w:rPr>
        <w:lastRenderedPageBreak/>
        <w:t>RETURNED</w:t>
      </w:r>
      <w:r w:rsidRPr="50C7E18D">
        <w:rPr>
          <w:b/>
          <w:bCs/>
          <w:color w:val="111111"/>
          <w:spacing w:val="-2"/>
          <w:sz w:val="24"/>
          <w:szCs w:val="24"/>
        </w:rPr>
        <w:t xml:space="preserve"> </w:t>
      </w:r>
      <w:r w:rsidRPr="50C7E18D">
        <w:rPr>
          <w:b/>
          <w:bCs/>
          <w:color w:val="111111"/>
          <w:sz w:val="24"/>
          <w:szCs w:val="24"/>
        </w:rPr>
        <w:t>GOODS.</w:t>
      </w:r>
      <w:r w:rsidRPr="50C7E18D">
        <w:rPr>
          <w:b/>
          <w:bCs/>
          <w:color w:val="111111"/>
          <w:spacing w:val="-2"/>
          <w:sz w:val="24"/>
          <w:szCs w:val="24"/>
        </w:rPr>
        <w:t xml:space="preserve"> </w:t>
      </w:r>
      <w:r w:rsidRPr="50C7E18D">
        <w:rPr>
          <w:b/>
          <w:bCs/>
          <w:color w:val="111111"/>
          <w:sz w:val="24"/>
          <w:szCs w:val="24"/>
        </w:rPr>
        <w:t xml:space="preserve">IMPORTANT. </w:t>
      </w:r>
      <w:r w:rsidRPr="50C7E18D">
        <w:rPr>
          <w:color w:val="111111"/>
          <w:sz w:val="24"/>
          <w:szCs w:val="24"/>
        </w:rPr>
        <w:t>Goods</w:t>
      </w:r>
      <w:r w:rsidRPr="50C7E18D">
        <w:rPr>
          <w:color w:val="111111"/>
          <w:spacing w:val="-1"/>
          <w:sz w:val="24"/>
          <w:szCs w:val="24"/>
        </w:rPr>
        <w:t xml:space="preserve"> </w:t>
      </w:r>
      <w:r w:rsidRPr="50C7E18D">
        <w:rPr>
          <w:color w:val="111111"/>
          <w:sz w:val="24"/>
          <w:szCs w:val="24"/>
        </w:rPr>
        <w:t>returned</w:t>
      </w:r>
      <w:r w:rsidRPr="50C7E18D">
        <w:rPr>
          <w:color w:val="111111"/>
          <w:spacing w:val="-1"/>
          <w:sz w:val="24"/>
          <w:szCs w:val="24"/>
        </w:rPr>
        <w:t xml:space="preserve"> </w:t>
      </w:r>
      <w:r w:rsidRPr="50C7E18D">
        <w:rPr>
          <w:color w:val="111111"/>
          <w:sz w:val="24"/>
          <w:szCs w:val="24"/>
        </w:rPr>
        <w:t>for</w:t>
      </w:r>
      <w:r w:rsidRPr="50C7E18D">
        <w:rPr>
          <w:color w:val="111111"/>
          <w:spacing w:val="-3"/>
          <w:sz w:val="24"/>
          <w:szCs w:val="24"/>
        </w:rPr>
        <w:t xml:space="preserve"> </w:t>
      </w:r>
      <w:r w:rsidRPr="50C7E18D">
        <w:rPr>
          <w:color w:val="111111"/>
          <w:sz w:val="24"/>
          <w:szCs w:val="24"/>
        </w:rPr>
        <w:t>credit</w:t>
      </w:r>
      <w:r w:rsidRPr="50C7E18D">
        <w:rPr>
          <w:color w:val="111111"/>
          <w:spacing w:val="-1"/>
          <w:sz w:val="24"/>
          <w:szCs w:val="24"/>
        </w:rPr>
        <w:t xml:space="preserve"> </w:t>
      </w:r>
      <w:r w:rsidRPr="50C7E18D">
        <w:rPr>
          <w:color w:val="111111"/>
          <w:sz w:val="24"/>
          <w:szCs w:val="24"/>
        </w:rPr>
        <w:t>must</w:t>
      </w:r>
      <w:r w:rsidRPr="50C7E18D">
        <w:rPr>
          <w:color w:val="111111"/>
          <w:spacing w:val="-2"/>
          <w:sz w:val="24"/>
          <w:szCs w:val="24"/>
        </w:rPr>
        <w:t xml:space="preserve"> </w:t>
      </w:r>
      <w:r w:rsidRPr="50C7E18D">
        <w:rPr>
          <w:color w:val="111111"/>
          <w:sz w:val="24"/>
          <w:szCs w:val="24"/>
        </w:rPr>
        <w:t>be</w:t>
      </w:r>
      <w:r w:rsidRPr="50C7E18D">
        <w:rPr>
          <w:color w:val="111111"/>
          <w:spacing w:val="-1"/>
          <w:sz w:val="24"/>
          <w:szCs w:val="24"/>
        </w:rPr>
        <w:t xml:space="preserve"> </w:t>
      </w:r>
      <w:r w:rsidRPr="50C7E18D">
        <w:rPr>
          <w:color w:val="111111"/>
          <w:sz w:val="24"/>
          <w:szCs w:val="24"/>
        </w:rPr>
        <w:t>returned</w:t>
      </w:r>
      <w:r w:rsidRPr="50C7E18D">
        <w:rPr>
          <w:color w:val="111111"/>
          <w:spacing w:val="-1"/>
          <w:sz w:val="24"/>
          <w:szCs w:val="24"/>
        </w:rPr>
        <w:t xml:space="preserve"> </w:t>
      </w:r>
      <w:r w:rsidRPr="50C7E18D">
        <w:rPr>
          <w:color w:val="111111"/>
          <w:sz w:val="24"/>
          <w:szCs w:val="24"/>
        </w:rPr>
        <w:t>within thirty</w:t>
      </w:r>
      <w:r w:rsidRPr="50C7E18D">
        <w:rPr>
          <w:color w:val="111111"/>
          <w:spacing w:val="-4"/>
          <w:sz w:val="24"/>
          <w:szCs w:val="24"/>
        </w:rPr>
        <w:t xml:space="preserve"> </w:t>
      </w:r>
      <w:r w:rsidRPr="50C7E18D">
        <w:rPr>
          <w:color w:val="111111"/>
          <w:sz w:val="24"/>
          <w:szCs w:val="24"/>
        </w:rPr>
        <w:t>(30)</w:t>
      </w:r>
      <w:r w:rsidRPr="50C7E18D">
        <w:rPr>
          <w:color w:val="111111"/>
          <w:spacing w:val="-4"/>
          <w:sz w:val="24"/>
          <w:szCs w:val="24"/>
        </w:rPr>
        <w:t xml:space="preserve"> </w:t>
      </w:r>
      <w:r w:rsidRPr="50C7E18D">
        <w:rPr>
          <w:color w:val="111111"/>
          <w:sz w:val="24"/>
          <w:szCs w:val="24"/>
        </w:rPr>
        <w:t>days</w:t>
      </w:r>
      <w:r w:rsidRPr="50C7E18D">
        <w:rPr>
          <w:color w:val="111111"/>
          <w:spacing w:val="-3"/>
          <w:sz w:val="24"/>
          <w:szCs w:val="24"/>
        </w:rPr>
        <w:t xml:space="preserve"> </w:t>
      </w:r>
      <w:r w:rsidRPr="50C7E18D">
        <w:rPr>
          <w:color w:val="111111"/>
          <w:sz w:val="24"/>
          <w:szCs w:val="24"/>
        </w:rPr>
        <w:t>after</w:t>
      </w:r>
      <w:r w:rsidRPr="50C7E18D">
        <w:rPr>
          <w:color w:val="111111"/>
          <w:spacing w:val="-4"/>
          <w:sz w:val="24"/>
          <w:szCs w:val="24"/>
        </w:rPr>
        <w:t xml:space="preserve"> </w:t>
      </w:r>
      <w:r w:rsidRPr="50C7E18D">
        <w:rPr>
          <w:color w:val="111111"/>
          <w:sz w:val="24"/>
          <w:szCs w:val="24"/>
        </w:rPr>
        <w:t>receipt</w:t>
      </w:r>
      <w:r w:rsidRPr="50C7E18D">
        <w:rPr>
          <w:color w:val="111111"/>
          <w:spacing w:val="-4"/>
          <w:sz w:val="24"/>
          <w:szCs w:val="24"/>
        </w:rPr>
        <w:t xml:space="preserve"> </w:t>
      </w:r>
      <w:r w:rsidRPr="50C7E18D">
        <w:rPr>
          <w:color w:val="111111"/>
          <w:sz w:val="24"/>
          <w:szCs w:val="24"/>
        </w:rPr>
        <w:t>of</w:t>
      </w:r>
      <w:r w:rsidRPr="50C7E18D">
        <w:rPr>
          <w:color w:val="111111"/>
          <w:spacing w:val="-3"/>
          <w:sz w:val="24"/>
          <w:szCs w:val="24"/>
        </w:rPr>
        <w:t xml:space="preserve"> </w:t>
      </w:r>
      <w:r w:rsidRPr="50C7E18D">
        <w:rPr>
          <w:color w:val="111111"/>
          <w:sz w:val="24"/>
          <w:szCs w:val="24"/>
        </w:rPr>
        <w:t>goods</w:t>
      </w:r>
      <w:r w:rsidRPr="50C7E18D">
        <w:rPr>
          <w:color w:val="111111"/>
          <w:spacing w:val="-3"/>
          <w:sz w:val="24"/>
          <w:szCs w:val="24"/>
        </w:rPr>
        <w:t xml:space="preserve"> </w:t>
      </w:r>
      <w:r w:rsidRPr="50C7E18D">
        <w:rPr>
          <w:color w:val="111111"/>
          <w:sz w:val="24"/>
          <w:szCs w:val="24"/>
        </w:rPr>
        <w:t>and</w:t>
      </w:r>
      <w:r w:rsidRPr="50C7E18D">
        <w:rPr>
          <w:color w:val="111111"/>
          <w:spacing w:val="-2"/>
          <w:sz w:val="24"/>
          <w:szCs w:val="24"/>
        </w:rPr>
        <w:t xml:space="preserve"> </w:t>
      </w:r>
      <w:r w:rsidRPr="50C7E18D">
        <w:rPr>
          <w:color w:val="111111"/>
          <w:sz w:val="24"/>
          <w:szCs w:val="24"/>
        </w:rPr>
        <w:t>with</w:t>
      </w:r>
      <w:r w:rsidRPr="50C7E18D">
        <w:rPr>
          <w:color w:val="111111"/>
          <w:spacing w:val="-6"/>
          <w:sz w:val="24"/>
          <w:szCs w:val="24"/>
        </w:rPr>
        <w:t xml:space="preserve"> </w:t>
      </w:r>
      <w:r w:rsidRPr="50C7E18D">
        <w:rPr>
          <w:color w:val="111111"/>
          <w:sz w:val="24"/>
          <w:szCs w:val="24"/>
        </w:rPr>
        <w:t>a</w:t>
      </w:r>
      <w:r w:rsidRPr="50C7E18D">
        <w:rPr>
          <w:color w:val="111111"/>
          <w:spacing w:val="-4"/>
          <w:sz w:val="24"/>
          <w:szCs w:val="24"/>
        </w:rPr>
        <w:t xml:space="preserve"> </w:t>
      </w:r>
      <w:r w:rsidRPr="50C7E18D">
        <w:rPr>
          <w:color w:val="111111"/>
          <w:sz w:val="24"/>
          <w:szCs w:val="24"/>
        </w:rPr>
        <w:t>Montalvo</w:t>
      </w:r>
      <w:r w:rsidRPr="50C7E18D">
        <w:rPr>
          <w:color w:val="111111"/>
          <w:spacing w:val="-3"/>
          <w:sz w:val="24"/>
          <w:szCs w:val="24"/>
        </w:rPr>
        <w:t xml:space="preserve"> </w:t>
      </w:r>
      <w:r w:rsidRPr="50C7E18D">
        <w:rPr>
          <w:color w:val="111111"/>
          <w:sz w:val="24"/>
          <w:szCs w:val="24"/>
        </w:rPr>
        <w:t>Return</w:t>
      </w:r>
      <w:r w:rsidRPr="50C7E18D">
        <w:rPr>
          <w:color w:val="111111"/>
          <w:spacing w:val="-4"/>
          <w:sz w:val="24"/>
          <w:szCs w:val="24"/>
        </w:rPr>
        <w:t xml:space="preserve"> </w:t>
      </w:r>
      <w:r w:rsidRPr="50C7E18D">
        <w:rPr>
          <w:color w:val="111111"/>
          <w:sz w:val="24"/>
          <w:szCs w:val="24"/>
        </w:rPr>
        <w:t>Authorization</w:t>
      </w:r>
      <w:r w:rsidRPr="50C7E18D">
        <w:rPr>
          <w:color w:val="111111"/>
          <w:spacing w:val="-4"/>
          <w:sz w:val="24"/>
          <w:szCs w:val="24"/>
        </w:rPr>
        <w:t xml:space="preserve"> </w:t>
      </w:r>
      <w:r w:rsidRPr="50C7E18D">
        <w:rPr>
          <w:color w:val="111111"/>
          <w:sz w:val="24"/>
          <w:szCs w:val="24"/>
        </w:rPr>
        <w:t>Number and all returned goods subject to Montalvo Inspection. A minimum of 20% restocking charge will be imposed on all returns accepted.</w:t>
      </w:r>
    </w:p>
    <w:p w14:paraId="3AE6989D" w14:textId="2256A13A" w:rsidR="00694EB8" w:rsidRDefault="00000000" w:rsidP="007335A4">
      <w:pPr>
        <w:pStyle w:val="ListParagraph"/>
        <w:numPr>
          <w:ilvl w:val="0"/>
          <w:numId w:val="2"/>
        </w:numPr>
        <w:tabs>
          <w:tab w:val="left" w:pos="488"/>
        </w:tabs>
        <w:spacing w:before="240"/>
        <w:ind w:right="228" w:firstLine="0"/>
        <w:rPr>
          <w:sz w:val="24"/>
          <w:szCs w:val="24"/>
        </w:rPr>
      </w:pPr>
      <w:r w:rsidRPr="50C7E18D">
        <w:rPr>
          <w:b/>
          <w:bCs/>
          <w:color w:val="111111"/>
          <w:sz w:val="24"/>
          <w:szCs w:val="24"/>
        </w:rPr>
        <w:t xml:space="preserve">PAYMENT. </w:t>
      </w:r>
      <w:r w:rsidRPr="50C7E18D">
        <w:rPr>
          <w:color w:val="111111"/>
          <w:sz w:val="24"/>
          <w:szCs w:val="24"/>
        </w:rPr>
        <w:t xml:space="preserve">Invoices for material delivered are payable only in U.S. funds which are accepted at par by our depositories. Seller may from </w:t>
      </w:r>
      <w:r w:rsidR="00ED26AC" w:rsidRPr="50C7E18D">
        <w:rPr>
          <w:color w:val="111111"/>
          <w:sz w:val="24"/>
          <w:szCs w:val="24"/>
        </w:rPr>
        <w:t>time-to-time</w:t>
      </w:r>
      <w:r w:rsidRPr="50C7E18D">
        <w:rPr>
          <w:color w:val="111111"/>
          <w:sz w:val="24"/>
          <w:szCs w:val="24"/>
        </w:rPr>
        <w:t xml:space="preserve"> demand different terms of payment from those specified herein whenever it reasonably appears that Buyer’s financial</w:t>
      </w:r>
      <w:r w:rsidRPr="50C7E18D">
        <w:rPr>
          <w:color w:val="111111"/>
          <w:spacing w:val="-3"/>
          <w:sz w:val="24"/>
          <w:szCs w:val="24"/>
        </w:rPr>
        <w:t xml:space="preserve"> </w:t>
      </w:r>
      <w:r w:rsidRPr="50C7E18D">
        <w:rPr>
          <w:color w:val="111111"/>
          <w:sz w:val="24"/>
          <w:szCs w:val="24"/>
        </w:rPr>
        <w:t>condition</w:t>
      </w:r>
      <w:r w:rsidRPr="50C7E18D">
        <w:rPr>
          <w:color w:val="111111"/>
          <w:spacing w:val="-3"/>
          <w:sz w:val="24"/>
          <w:szCs w:val="24"/>
        </w:rPr>
        <w:t xml:space="preserve"> </w:t>
      </w:r>
      <w:r w:rsidRPr="50C7E18D">
        <w:rPr>
          <w:color w:val="111111"/>
          <w:sz w:val="24"/>
          <w:szCs w:val="24"/>
        </w:rPr>
        <w:t>requires</w:t>
      </w:r>
      <w:r w:rsidRPr="50C7E18D">
        <w:rPr>
          <w:color w:val="111111"/>
          <w:spacing w:val="-2"/>
          <w:sz w:val="24"/>
          <w:szCs w:val="24"/>
        </w:rPr>
        <w:t xml:space="preserve"> </w:t>
      </w:r>
      <w:r w:rsidRPr="50C7E18D">
        <w:rPr>
          <w:color w:val="111111"/>
          <w:sz w:val="24"/>
          <w:szCs w:val="24"/>
        </w:rPr>
        <w:t>such</w:t>
      </w:r>
      <w:r w:rsidRPr="50C7E18D">
        <w:rPr>
          <w:color w:val="111111"/>
          <w:spacing w:val="-2"/>
          <w:sz w:val="24"/>
          <w:szCs w:val="24"/>
        </w:rPr>
        <w:t xml:space="preserve"> </w:t>
      </w:r>
      <w:r w:rsidR="00ED26AC" w:rsidRPr="50C7E18D">
        <w:rPr>
          <w:color w:val="111111"/>
          <w:sz w:val="24"/>
          <w:szCs w:val="24"/>
        </w:rPr>
        <w:t>changes and</w:t>
      </w:r>
      <w:r w:rsidRPr="50C7E18D">
        <w:rPr>
          <w:color w:val="111111"/>
          <w:spacing w:val="-4"/>
          <w:sz w:val="24"/>
          <w:szCs w:val="24"/>
        </w:rPr>
        <w:t xml:space="preserve"> </w:t>
      </w:r>
      <w:r w:rsidRPr="50C7E18D">
        <w:rPr>
          <w:color w:val="111111"/>
          <w:sz w:val="24"/>
          <w:szCs w:val="24"/>
        </w:rPr>
        <w:t>may</w:t>
      </w:r>
      <w:r w:rsidRPr="50C7E18D">
        <w:rPr>
          <w:color w:val="111111"/>
          <w:spacing w:val="-3"/>
          <w:sz w:val="24"/>
          <w:szCs w:val="24"/>
        </w:rPr>
        <w:t xml:space="preserve"> </w:t>
      </w:r>
      <w:r w:rsidRPr="50C7E18D">
        <w:rPr>
          <w:color w:val="111111"/>
          <w:sz w:val="24"/>
          <w:szCs w:val="24"/>
        </w:rPr>
        <w:t>demand</w:t>
      </w:r>
      <w:r w:rsidRPr="50C7E18D">
        <w:rPr>
          <w:color w:val="111111"/>
          <w:spacing w:val="-2"/>
          <w:sz w:val="24"/>
          <w:szCs w:val="24"/>
        </w:rPr>
        <w:t xml:space="preserve"> </w:t>
      </w:r>
      <w:r w:rsidRPr="50C7E18D">
        <w:rPr>
          <w:color w:val="111111"/>
          <w:sz w:val="24"/>
          <w:szCs w:val="24"/>
        </w:rPr>
        <w:t>assurance</w:t>
      </w:r>
      <w:r w:rsidRPr="50C7E18D">
        <w:rPr>
          <w:color w:val="111111"/>
          <w:spacing w:val="-5"/>
          <w:sz w:val="24"/>
          <w:szCs w:val="24"/>
        </w:rPr>
        <w:t xml:space="preserve"> </w:t>
      </w:r>
      <w:r w:rsidRPr="50C7E18D">
        <w:rPr>
          <w:color w:val="111111"/>
          <w:sz w:val="24"/>
          <w:szCs w:val="24"/>
        </w:rPr>
        <w:t>of</w:t>
      </w:r>
      <w:r w:rsidRPr="50C7E18D">
        <w:rPr>
          <w:color w:val="111111"/>
          <w:spacing w:val="-3"/>
          <w:sz w:val="24"/>
          <w:szCs w:val="24"/>
        </w:rPr>
        <w:t xml:space="preserve"> </w:t>
      </w:r>
      <w:r w:rsidRPr="50C7E18D">
        <w:rPr>
          <w:color w:val="111111"/>
          <w:sz w:val="24"/>
          <w:szCs w:val="24"/>
        </w:rPr>
        <w:t>Buyer’s</w:t>
      </w:r>
      <w:r w:rsidRPr="50C7E18D">
        <w:rPr>
          <w:color w:val="111111"/>
          <w:spacing w:val="-2"/>
          <w:sz w:val="24"/>
          <w:szCs w:val="24"/>
        </w:rPr>
        <w:t xml:space="preserve"> </w:t>
      </w:r>
      <w:r w:rsidRPr="50C7E18D">
        <w:rPr>
          <w:color w:val="111111"/>
          <w:sz w:val="24"/>
          <w:szCs w:val="24"/>
        </w:rPr>
        <w:t>ability</w:t>
      </w:r>
      <w:r w:rsidRPr="50C7E18D">
        <w:rPr>
          <w:color w:val="111111"/>
          <w:spacing w:val="-3"/>
          <w:sz w:val="24"/>
          <w:szCs w:val="24"/>
        </w:rPr>
        <w:t xml:space="preserve"> </w:t>
      </w:r>
      <w:r w:rsidRPr="50C7E18D">
        <w:rPr>
          <w:color w:val="111111"/>
          <w:sz w:val="24"/>
          <w:szCs w:val="24"/>
        </w:rPr>
        <w:t xml:space="preserve">to pay whenever it reasonably appears that such ability is in doubt. </w:t>
      </w:r>
      <w:proofErr w:type="gramStart"/>
      <w:r w:rsidRPr="50C7E18D">
        <w:rPr>
          <w:color w:val="111111"/>
          <w:sz w:val="24"/>
          <w:szCs w:val="24"/>
        </w:rPr>
        <w:t>Seller</w:t>
      </w:r>
      <w:proofErr w:type="gramEnd"/>
      <w:r w:rsidRPr="50C7E18D">
        <w:rPr>
          <w:color w:val="111111"/>
          <w:sz w:val="24"/>
          <w:szCs w:val="24"/>
        </w:rPr>
        <w:t xml:space="preserve"> may suspend production,</w:t>
      </w:r>
      <w:r w:rsidRPr="50C7E18D">
        <w:rPr>
          <w:color w:val="111111"/>
          <w:spacing w:val="-3"/>
          <w:sz w:val="24"/>
          <w:szCs w:val="24"/>
        </w:rPr>
        <w:t xml:space="preserve"> </w:t>
      </w:r>
      <w:r w:rsidRPr="50C7E18D">
        <w:rPr>
          <w:color w:val="111111"/>
          <w:sz w:val="24"/>
          <w:szCs w:val="24"/>
        </w:rPr>
        <w:t>shipment</w:t>
      </w:r>
      <w:r w:rsidRPr="50C7E18D">
        <w:rPr>
          <w:color w:val="111111"/>
          <w:spacing w:val="-4"/>
          <w:sz w:val="24"/>
          <w:szCs w:val="24"/>
        </w:rPr>
        <w:t xml:space="preserve"> </w:t>
      </w:r>
      <w:r w:rsidRPr="50C7E18D">
        <w:rPr>
          <w:color w:val="111111"/>
          <w:sz w:val="24"/>
          <w:szCs w:val="24"/>
        </w:rPr>
        <w:t>or</w:t>
      </w:r>
      <w:r w:rsidRPr="50C7E18D">
        <w:rPr>
          <w:color w:val="111111"/>
          <w:spacing w:val="-5"/>
          <w:sz w:val="24"/>
          <w:szCs w:val="24"/>
        </w:rPr>
        <w:t xml:space="preserve"> </w:t>
      </w:r>
      <w:r w:rsidRPr="50C7E18D">
        <w:rPr>
          <w:color w:val="111111"/>
          <w:sz w:val="24"/>
          <w:szCs w:val="24"/>
        </w:rPr>
        <w:t>delivery</w:t>
      </w:r>
      <w:r w:rsidRPr="50C7E18D">
        <w:rPr>
          <w:color w:val="111111"/>
          <w:spacing w:val="-6"/>
          <w:sz w:val="24"/>
          <w:szCs w:val="24"/>
        </w:rPr>
        <w:t xml:space="preserve"> </w:t>
      </w:r>
      <w:r w:rsidRPr="50C7E18D">
        <w:rPr>
          <w:color w:val="111111"/>
          <w:sz w:val="24"/>
          <w:szCs w:val="24"/>
        </w:rPr>
        <w:t>until</w:t>
      </w:r>
      <w:r w:rsidRPr="50C7E18D">
        <w:rPr>
          <w:color w:val="111111"/>
          <w:spacing w:val="-5"/>
          <w:sz w:val="24"/>
          <w:szCs w:val="24"/>
        </w:rPr>
        <w:t xml:space="preserve"> </w:t>
      </w:r>
      <w:r w:rsidRPr="50C7E18D">
        <w:rPr>
          <w:color w:val="111111"/>
          <w:sz w:val="24"/>
          <w:szCs w:val="24"/>
        </w:rPr>
        <w:t>such</w:t>
      </w:r>
      <w:r w:rsidRPr="50C7E18D">
        <w:rPr>
          <w:color w:val="111111"/>
          <w:spacing w:val="-5"/>
          <w:sz w:val="24"/>
          <w:szCs w:val="24"/>
        </w:rPr>
        <w:t xml:space="preserve"> </w:t>
      </w:r>
      <w:r w:rsidRPr="50C7E18D">
        <w:rPr>
          <w:color w:val="111111"/>
          <w:sz w:val="24"/>
          <w:szCs w:val="24"/>
        </w:rPr>
        <w:t>arrangements</w:t>
      </w:r>
      <w:r w:rsidRPr="50C7E18D">
        <w:rPr>
          <w:color w:val="111111"/>
          <w:spacing w:val="-4"/>
          <w:sz w:val="24"/>
          <w:szCs w:val="24"/>
        </w:rPr>
        <w:t xml:space="preserve"> </w:t>
      </w:r>
      <w:r w:rsidRPr="50C7E18D">
        <w:rPr>
          <w:color w:val="111111"/>
          <w:sz w:val="24"/>
          <w:szCs w:val="24"/>
        </w:rPr>
        <w:t>are</w:t>
      </w:r>
      <w:r w:rsidRPr="50C7E18D">
        <w:rPr>
          <w:color w:val="111111"/>
          <w:spacing w:val="-4"/>
          <w:sz w:val="24"/>
          <w:szCs w:val="24"/>
        </w:rPr>
        <w:t xml:space="preserve"> </w:t>
      </w:r>
      <w:r w:rsidRPr="50C7E18D">
        <w:rPr>
          <w:color w:val="111111"/>
          <w:sz w:val="24"/>
          <w:szCs w:val="24"/>
        </w:rPr>
        <w:t>made.</w:t>
      </w:r>
      <w:r w:rsidRPr="50C7E18D">
        <w:rPr>
          <w:color w:val="111111"/>
          <w:spacing w:val="-4"/>
          <w:sz w:val="24"/>
          <w:szCs w:val="24"/>
        </w:rPr>
        <w:t xml:space="preserve"> </w:t>
      </w:r>
      <w:r w:rsidRPr="50C7E18D">
        <w:rPr>
          <w:color w:val="111111"/>
          <w:sz w:val="24"/>
          <w:szCs w:val="24"/>
        </w:rPr>
        <w:t>All</w:t>
      </w:r>
      <w:r w:rsidRPr="50C7E18D">
        <w:rPr>
          <w:color w:val="111111"/>
          <w:spacing w:val="-5"/>
          <w:sz w:val="24"/>
          <w:szCs w:val="24"/>
        </w:rPr>
        <w:t xml:space="preserve"> </w:t>
      </w:r>
      <w:r w:rsidRPr="50C7E18D">
        <w:rPr>
          <w:color w:val="111111"/>
          <w:sz w:val="24"/>
          <w:szCs w:val="24"/>
        </w:rPr>
        <w:t>further</w:t>
      </w:r>
      <w:r w:rsidRPr="50C7E18D">
        <w:rPr>
          <w:color w:val="111111"/>
          <w:spacing w:val="-4"/>
          <w:sz w:val="24"/>
          <w:szCs w:val="24"/>
        </w:rPr>
        <w:t xml:space="preserve"> </w:t>
      </w:r>
      <w:r w:rsidRPr="50C7E18D">
        <w:rPr>
          <w:color w:val="111111"/>
          <w:sz w:val="24"/>
          <w:szCs w:val="24"/>
        </w:rPr>
        <w:t>shipments will be cancelled when payments are 75 days past due.</w:t>
      </w:r>
      <w:r w:rsidR="009E2190" w:rsidRPr="50C7E18D">
        <w:rPr>
          <w:color w:val="111111"/>
          <w:sz w:val="24"/>
          <w:szCs w:val="24"/>
        </w:rPr>
        <w:t xml:space="preserve">  </w:t>
      </w:r>
      <w:r w:rsidR="009E2190" w:rsidRPr="50C7E18D">
        <w:rPr>
          <w:sz w:val="24"/>
          <w:szCs w:val="24"/>
        </w:rPr>
        <w:t xml:space="preserve">Payment by credit card is accepted only at </w:t>
      </w:r>
      <w:r w:rsidR="0D18ADB0" w:rsidRPr="50C7E18D">
        <w:rPr>
          <w:sz w:val="24"/>
          <w:szCs w:val="24"/>
        </w:rPr>
        <w:t>the time</w:t>
      </w:r>
      <w:r w:rsidR="009E2190" w:rsidRPr="50C7E18D">
        <w:rPr>
          <w:sz w:val="24"/>
          <w:szCs w:val="24"/>
        </w:rPr>
        <w:t xml:space="preserve"> of order.  </w:t>
      </w:r>
      <w:r w:rsidR="009E2190" w:rsidRPr="50C7E18D">
        <w:t xml:space="preserve">Partial payments are required for orders greater than $20,000. Delivery dates will be scheduled after receipt of </w:t>
      </w:r>
      <w:proofErr w:type="gramStart"/>
      <w:r w:rsidR="009E2190" w:rsidRPr="50C7E18D">
        <w:t>first</w:t>
      </w:r>
      <w:proofErr w:type="gramEnd"/>
      <w:r w:rsidR="009E2190" w:rsidRPr="50C7E18D">
        <w:t xml:space="preserve"> payment if required.</w:t>
      </w:r>
    </w:p>
    <w:p w14:paraId="3B798E3C" w14:textId="6555E338" w:rsidR="00694EB8" w:rsidRDefault="00000000" w:rsidP="007335A4">
      <w:pPr>
        <w:pStyle w:val="ListParagraph"/>
        <w:numPr>
          <w:ilvl w:val="0"/>
          <w:numId w:val="2"/>
        </w:numPr>
        <w:tabs>
          <w:tab w:val="left" w:pos="488"/>
        </w:tabs>
        <w:spacing w:before="242"/>
        <w:ind w:firstLine="0"/>
        <w:rPr>
          <w:sz w:val="24"/>
        </w:rPr>
      </w:pPr>
      <w:r w:rsidRPr="50C7E18D">
        <w:rPr>
          <w:b/>
          <w:bCs/>
          <w:color w:val="111111"/>
          <w:sz w:val="24"/>
          <w:szCs w:val="24"/>
        </w:rPr>
        <w:t xml:space="preserve">TAXES. </w:t>
      </w:r>
      <w:r w:rsidRPr="50C7E18D">
        <w:rPr>
          <w:color w:val="111111"/>
          <w:sz w:val="24"/>
          <w:szCs w:val="24"/>
        </w:rPr>
        <w:t xml:space="preserve">The price does not include any Federal, State, or local property, license, privilege, sales, use, excise, gross </w:t>
      </w:r>
      <w:r w:rsidR="00ED26AC" w:rsidRPr="50C7E18D">
        <w:rPr>
          <w:color w:val="111111"/>
          <w:sz w:val="24"/>
          <w:szCs w:val="24"/>
        </w:rPr>
        <w:t>receipts,</w:t>
      </w:r>
      <w:r w:rsidRPr="50C7E18D">
        <w:rPr>
          <w:color w:val="111111"/>
          <w:sz w:val="24"/>
          <w:szCs w:val="24"/>
        </w:rPr>
        <w:t xml:space="preserve"> or other like taxes which may be now or hereafter applicable to, measured by, or imposed upon or with respect to this transaction, the equipment, its sale, its value or its use, or any services performed in connection therewith. Such taxes will be itemized separately to Buyer, who shall make prompt payment to Seller. Seller will accept a valid exemption certificate from Buyer, if applicable. If an exemption certificate previously accepted by Seller is not recognized by the governmental</w:t>
      </w:r>
      <w:r w:rsidRPr="50C7E18D">
        <w:rPr>
          <w:color w:val="111111"/>
          <w:spacing w:val="-5"/>
          <w:sz w:val="24"/>
          <w:szCs w:val="24"/>
        </w:rPr>
        <w:t xml:space="preserve"> </w:t>
      </w:r>
      <w:r w:rsidRPr="50C7E18D">
        <w:rPr>
          <w:color w:val="111111"/>
          <w:sz w:val="24"/>
          <w:szCs w:val="24"/>
        </w:rPr>
        <w:t>taxing</w:t>
      </w:r>
      <w:r w:rsidRPr="50C7E18D">
        <w:rPr>
          <w:color w:val="111111"/>
          <w:spacing w:val="-5"/>
          <w:sz w:val="24"/>
          <w:szCs w:val="24"/>
        </w:rPr>
        <w:t xml:space="preserve"> </w:t>
      </w:r>
      <w:r w:rsidRPr="50C7E18D">
        <w:rPr>
          <w:color w:val="111111"/>
          <w:sz w:val="24"/>
          <w:szCs w:val="24"/>
        </w:rPr>
        <w:t>authority</w:t>
      </w:r>
      <w:r w:rsidRPr="50C7E18D">
        <w:rPr>
          <w:color w:val="111111"/>
          <w:spacing w:val="-5"/>
          <w:sz w:val="24"/>
          <w:szCs w:val="24"/>
        </w:rPr>
        <w:t xml:space="preserve"> </w:t>
      </w:r>
      <w:r w:rsidRPr="50C7E18D">
        <w:rPr>
          <w:color w:val="111111"/>
          <w:sz w:val="24"/>
          <w:szCs w:val="24"/>
        </w:rPr>
        <w:t>involved,</w:t>
      </w:r>
      <w:r w:rsidRPr="50C7E18D">
        <w:rPr>
          <w:color w:val="111111"/>
          <w:spacing w:val="-4"/>
          <w:sz w:val="24"/>
          <w:szCs w:val="24"/>
        </w:rPr>
        <w:t xml:space="preserve"> </w:t>
      </w:r>
      <w:r w:rsidRPr="50C7E18D">
        <w:rPr>
          <w:color w:val="111111"/>
          <w:sz w:val="24"/>
          <w:szCs w:val="24"/>
        </w:rPr>
        <w:t>Buyer</w:t>
      </w:r>
      <w:r w:rsidRPr="50C7E18D">
        <w:rPr>
          <w:color w:val="111111"/>
          <w:spacing w:val="-3"/>
          <w:sz w:val="24"/>
          <w:szCs w:val="24"/>
        </w:rPr>
        <w:t xml:space="preserve"> </w:t>
      </w:r>
      <w:r w:rsidRPr="50C7E18D">
        <w:rPr>
          <w:color w:val="111111"/>
          <w:sz w:val="24"/>
          <w:szCs w:val="24"/>
        </w:rPr>
        <w:t>agrees</w:t>
      </w:r>
      <w:r w:rsidRPr="50C7E18D">
        <w:rPr>
          <w:color w:val="111111"/>
          <w:spacing w:val="-4"/>
          <w:sz w:val="24"/>
          <w:szCs w:val="24"/>
        </w:rPr>
        <w:t xml:space="preserve"> </w:t>
      </w:r>
      <w:r w:rsidRPr="50C7E18D">
        <w:rPr>
          <w:color w:val="111111"/>
          <w:sz w:val="24"/>
          <w:szCs w:val="24"/>
        </w:rPr>
        <w:t>to</w:t>
      </w:r>
      <w:r w:rsidRPr="50C7E18D">
        <w:rPr>
          <w:color w:val="111111"/>
          <w:spacing w:val="-1"/>
          <w:sz w:val="24"/>
          <w:szCs w:val="24"/>
        </w:rPr>
        <w:t xml:space="preserve"> </w:t>
      </w:r>
      <w:r w:rsidRPr="50C7E18D">
        <w:rPr>
          <w:color w:val="111111"/>
          <w:sz w:val="24"/>
          <w:szCs w:val="24"/>
        </w:rPr>
        <w:t>promptly</w:t>
      </w:r>
      <w:r w:rsidRPr="50C7E18D">
        <w:rPr>
          <w:color w:val="111111"/>
          <w:spacing w:val="-5"/>
          <w:sz w:val="24"/>
          <w:szCs w:val="24"/>
        </w:rPr>
        <w:t xml:space="preserve"> </w:t>
      </w:r>
      <w:r w:rsidRPr="50C7E18D">
        <w:rPr>
          <w:color w:val="111111"/>
          <w:sz w:val="24"/>
          <w:szCs w:val="24"/>
        </w:rPr>
        <w:t>reimburse</w:t>
      </w:r>
      <w:r w:rsidRPr="50C7E18D">
        <w:rPr>
          <w:color w:val="111111"/>
          <w:spacing w:val="-4"/>
          <w:sz w:val="24"/>
          <w:szCs w:val="24"/>
        </w:rPr>
        <w:t xml:space="preserve"> </w:t>
      </w:r>
      <w:r w:rsidRPr="50C7E18D">
        <w:rPr>
          <w:color w:val="111111"/>
          <w:sz w:val="24"/>
          <w:szCs w:val="24"/>
        </w:rPr>
        <w:t>the</w:t>
      </w:r>
      <w:r w:rsidRPr="50C7E18D">
        <w:rPr>
          <w:color w:val="111111"/>
          <w:spacing w:val="-4"/>
          <w:sz w:val="24"/>
          <w:szCs w:val="24"/>
        </w:rPr>
        <w:t xml:space="preserve"> </w:t>
      </w:r>
      <w:r w:rsidRPr="50C7E18D">
        <w:rPr>
          <w:color w:val="111111"/>
          <w:sz w:val="24"/>
          <w:szCs w:val="24"/>
        </w:rPr>
        <w:t>Seller</w:t>
      </w:r>
      <w:r w:rsidRPr="50C7E18D">
        <w:rPr>
          <w:color w:val="111111"/>
          <w:spacing w:val="-4"/>
          <w:sz w:val="24"/>
          <w:szCs w:val="24"/>
        </w:rPr>
        <w:t xml:space="preserve"> </w:t>
      </w:r>
      <w:r w:rsidRPr="50C7E18D">
        <w:rPr>
          <w:color w:val="111111"/>
          <w:sz w:val="24"/>
          <w:szCs w:val="24"/>
        </w:rPr>
        <w:t>for any taxes covered by such exemption certificate which the Seller is required to pay.</w:t>
      </w:r>
    </w:p>
    <w:p w14:paraId="41526D69" w14:textId="77777777" w:rsidR="00694EB8" w:rsidRDefault="00000000" w:rsidP="007335A4">
      <w:pPr>
        <w:pStyle w:val="ListParagraph"/>
        <w:numPr>
          <w:ilvl w:val="0"/>
          <w:numId w:val="2"/>
        </w:numPr>
        <w:tabs>
          <w:tab w:val="left" w:pos="488"/>
        </w:tabs>
        <w:ind w:right="126" w:firstLine="0"/>
        <w:rPr>
          <w:sz w:val="24"/>
        </w:rPr>
      </w:pPr>
      <w:r w:rsidRPr="50C7E18D">
        <w:rPr>
          <w:b/>
          <w:bCs/>
          <w:color w:val="111111"/>
          <w:sz w:val="24"/>
          <w:szCs w:val="24"/>
        </w:rPr>
        <w:t xml:space="preserve">NO LICENSE. </w:t>
      </w:r>
      <w:r w:rsidRPr="50C7E18D">
        <w:rPr>
          <w:color w:val="111111"/>
          <w:sz w:val="24"/>
          <w:szCs w:val="24"/>
        </w:rPr>
        <w:t>No license or other rights are granted or implied by the sale</w:t>
      </w:r>
      <w:r w:rsidRPr="50C7E18D">
        <w:rPr>
          <w:color w:val="111111"/>
          <w:spacing w:val="40"/>
          <w:sz w:val="24"/>
          <w:szCs w:val="24"/>
        </w:rPr>
        <w:t xml:space="preserve"> </w:t>
      </w:r>
      <w:r w:rsidRPr="50C7E18D">
        <w:rPr>
          <w:color w:val="111111"/>
          <w:sz w:val="24"/>
          <w:szCs w:val="24"/>
        </w:rPr>
        <w:t>contemplated hereby under any patents, copyrights or trademarks owned or controlled by Seller</w:t>
      </w:r>
      <w:r w:rsidRPr="50C7E18D">
        <w:rPr>
          <w:color w:val="111111"/>
          <w:spacing w:val="-2"/>
          <w:sz w:val="24"/>
          <w:szCs w:val="24"/>
        </w:rPr>
        <w:t xml:space="preserve"> </w:t>
      </w:r>
      <w:r w:rsidRPr="50C7E18D">
        <w:rPr>
          <w:color w:val="111111"/>
          <w:sz w:val="24"/>
          <w:szCs w:val="24"/>
        </w:rPr>
        <w:t>or</w:t>
      </w:r>
      <w:r w:rsidRPr="50C7E18D">
        <w:rPr>
          <w:color w:val="111111"/>
          <w:spacing w:val="-3"/>
          <w:sz w:val="24"/>
          <w:szCs w:val="24"/>
        </w:rPr>
        <w:t xml:space="preserve"> </w:t>
      </w:r>
      <w:r w:rsidRPr="50C7E18D">
        <w:rPr>
          <w:color w:val="111111"/>
          <w:sz w:val="24"/>
          <w:szCs w:val="24"/>
        </w:rPr>
        <w:t>under</w:t>
      </w:r>
      <w:r w:rsidRPr="50C7E18D">
        <w:rPr>
          <w:color w:val="111111"/>
          <w:spacing w:val="-2"/>
          <w:sz w:val="24"/>
          <w:szCs w:val="24"/>
        </w:rPr>
        <w:t xml:space="preserve"> </w:t>
      </w:r>
      <w:r w:rsidRPr="50C7E18D">
        <w:rPr>
          <w:color w:val="111111"/>
          <w:sz w:val="24"/>
          <w:szCs w:val="24"/>
        </w:rPr>
        <w:t>which</w:t>
      </w:r>
      <w:r w:rsidRPr="50C7E18D">
        <w:rPr>
          <w:color w:val="111111"/>
          <w:spacing w:val="-3"/>
          <w:sz w:val="24"/>
          <w:szCs w:val="24"/>
        </w:rPr>
        <w:t xml:space="preserve"> </w:t>
      </w:r>
      <w:r w:rsidRPr="50C7E18D">
        <w:rPr>
          <w:color w:val="111111"/>
          <w:sz w:val="24"/>
          <w:szCs w:val="24"/>
        </w:rPr>
        <w:t>seller</w:t>
      </w:r>
      <w:r w:rsidRPr="50C7E18D">
        <w:rPr>
          <w:color w:val="111111"/>
          <w:spacing w:val="-2"/>
          <w:sz w:val="24"/>
          <w:szCs w:val="24"/>
        </w:rPr>
        <w:t xml:space="preserve"> </w:t>
      </w:r>
      <w:r w:rsidRPr="50C7E18D">
        <w:rPr>
          <w:color w:val="111111"/>
          <w:sz w:val="24"/>
          <w:szCs w:val="24"/>
        </w:rPr>
        <w:t>is</w:t>
      </w:r>
      <w:r w:rsidRPr="50C7E18D">
        <w:rPr>
          <w:color w:val="111111"/>
          <w:spacing w:val="-2"/>
          <w:sz w:val="24"/>
          <w:szCs w:val="24"/>
        </w:rPr>
        <w:t xml:space="preserve"> </w:t>
      </w:r>
      <w:r w:rsidRPr="50C7E18D">
        <w:rPr>
          <w:color w:val="111111"/>
          <w:sz w:val="24"/>
          <w:szCs w:val="24"/>
        </w:rPr>
        <w:t>licensed,</w:t>
      </w:r>
      <w:r w:rsidRPr="50C7E18D">
        <w:rPr>
          <w:color w:val="111111"/>
          <w:spacing w:val="-2"/>
          <w:sz w:val="24"/>
          <w:szCs w:val="24"/>
        </w:rPr>
        <w:t xml:space="preserve"> </w:t>
      </w:r>
      <w:r w:rsidRPr="50C7E18D">
        <w:rPr>
          <w:color w:val="111111"/>
          <w:sz w:val="24"/>
          <w:szCs w:val="24"/>
        </w:rPr>
        <w:t>but</w:t>
      </w:r>
      <w:r w:rsidRPr="50C7E18D">
        <w:rPr>
          <w:color w:val="111111"/>
          <w:spacing w:val="-3"/>
          <w:sz w:val="24"/>
          <w:szCs w:val="24"/>
        </w:rPr>
        <w:t xml:space="preserve"> </w:t>
      </w:r>
      <w:r w:rsidRPr="50C7E18D">
        <w:rPr>
          <w:color w:val="111111"/>
          <w:sz w:val="24"/>
          <w:szCs w:val="24"/>
        </w:rPr>
        <w:t>the</w:t>
      </w:r>
      <w:r w:rsidRPr="50C7E18D">
        <w:rPr>
          <w:color w:val="111111"/>
          <w:spacing w:val="-4"/>
          <w:sz w:val="24"/>
          <w:szCs w:val="24"/>
        </w:rPr>
        <w:t xml:space="preserve"> </w:t>
      </w:r>
      <w:r w:rsidRPr="50C7E18D">
        <w:rPr>
          <w:color w:val="111111"/>
          <w:sz w:val="24"/>
          <w:szCs w:val="24"/>
        </w:rPr>
        <w:t>foregoing</w:t>
      </w:r>
      <w:r w:rsidRPr="50C7E18D">
        <w:rPr>
          <w:color w:val="111111"/>
          <w:spacing w:val="-4"/>
          <w:sz w:val="24"/>
          <w:szCs w:val="24"/>
        </w:rPr>
        <w:t xml:space="preserve"> </w:t>
      </w:r>
      <w:r w:rsidRPr="50C7E18D">
        <w:rPr>
          <w:color w:val="111111"/>
          <w:sz w:val="24"/>
          <w:szCs w:val="24"/>
        </w:rPr>
        <w:t>shall</w:t>
      </w:r>
      <w:r w:rsidRPr="50C7E18D">
        <w:rPr>
          <w:color w:val="111111"/>
          <w:spacing w:val="-3"/>
          <w:sz w:val="24"/>
          <w:szCs w:val="24"/>
        </w:rPr>
        <w:t xml:space="preserve"> </w:t>
      </w:r>
      <w:r w:rsidRPr="50C7E18D">
        <w:rPr>
          <w:color w:val="111111"/>
          <w:sz w:val="24"/>
          <w:szCs w:val="24"/>
        </w:rPr>
        <w:t>not</w:t>
      </w:r>
      <w:r w:rsidRPr="50C7E18D">
        <w:rPr>
          <w:color w:val="111111"/>
          <w:spacing w:val="-3"/>
          <w:sz w:val="24"/>
          <w:szCs w:val="24"/>
        </w:rPr>
        <w:t xml:space="preserve"> </w:t>
      </w:r>
      <w:r w:rsidRPr="50C7E18D">
        <w:rPr>
          <w:color w:val="111111"/>
          <w:sz w:val="24"/>
          <w:szCs w:val="24"/>
        </w:rPr>
        <w:t>be</w:t>
      </w:r>
      <w:r w:rsidRPr="50C7E18D">
        <w:rPr>
          <w:color w:val="111111"/>
          <w:spacing w:val="-2"/>
          <w:sz w:val="24"/>
          <w:szCs w:val="24"/>
        </w:rPr>
        <w:t xml:space="preserve"> </w:t>
      </w:r>
      <w:r w:rsidRPr="50C7E18D">
        <w:rPr>
          <w:color w:val="111111"/>
          <w:sz w:val="24"/>
          <w:szCs w:val="24"/>
        </w:rPr>
        <w:t>understood</w:t>
      </w:r>
      <w:r w:rsidRPr="50C7E18D">
        <w:rPr>
          <w:color w:val="111111"/>
          <w:spacing w:val="-2"/>
          <w:sz w:val="24"/>
          <w:szCs w:val="24"/>
        </w:rPr>
        <w:t xml:space="preserve"> </w:t>
      </w:r>
      <w:r w:rsidRPr="50C7E18D">
        <w:rPr>
          <w:color w:val="111111"/>
          <w:sz w:val="24"/>
          <w:szCs w:val="24"/>
        </w:rPr>
        <w:t>to</w:t>
      </w:r>
      <w:r w:rsidRPr="50C7E18D">
        <w:rPr>
          <w:color w:val="111111"/>
          <w:spacing w:val="-2"/>
          <w:sz w:val="24"/>
          <w:szCs w:val="24"/>
        </w:rPr>
        <w:t xml:space="preserve"> </w:t>
      </w:r>
      <w:r w:rsidRPr="50C7E18D">
        <w:rPr>
          <w:color w:val="111111"/>
          <w:sz w:val="24"/>
          <w:szCs w:val="24"/>
        </w:rPr>
        <w:t>limit</w:t>
      </w:r>
      <w:r w:rsidRPr="50C7E18D">
        <w:rPr>
          <w:color w:val="111111"/>
          <w:spacing w:val="-5"/>
          <w:sz w:val="24"/>
          <w:szCs w:val="24"/>
        </w:rPr>
        <w:t xml:space="preserve"> </w:t>
      </w:r>
      <w:r w:rsidRPr="50C7E18D">
        <w:rPr>
          <w:color w:val="111111"/>
          <w:sz w:val="24"/>
          <w:szCs w:val="24"/>
        </w:rPr>
        <w:t>in any</w:t>
      </w:r>
      <w:r w:rsidRPr="50C7E18D">
        <w:rPr>
          <w:color w:val="111111"/>
          <w:spacing w:val="-1"/>
          <w:sz w:val="24"/>
          <w:szCs w:val="24"/>
        </w:rPr>
        <w:t xml:space="preserve"> </w:t>
      </w:r>
      <w:r w:rsidRPr="50C7E18D">
        <w:rPr>
          <w:color w:val="111111"/>
          <w:sz w:val="24"/>
          <w:szCs w:val="24"/>
        </w:rPr>
        <w:t>way</w:t>
      </w:r>
      <w:r w:rsidRPr="50C7E18D">
        <w:rPr>
          <w:color w:val="111111"/>
          <w:spacing w:val="-1"/>
          <w:sz w:val="24"/>
          <w:szCs w:val="24"/>
        </w:rPr>
        <w:t xml:space="preserve"> </w:t>
      </w:r>
      <w:r w:rsidRPr="50C7E18D">
        <w:rPr>
          <w:color w:val="111111"/>
          <w:sz w:val="24"/>
          <w:szCs w:val="24"/>
        </w:rPr>
        <w:t>the right</w:t>
      </w:r>
      <w:r w:rsidRPr="50C7E18D">
        <w:rPr>
          <w:color w:val="111111"/>
          <w:spacing w:val="-1"/>
          <w:sz w:val="24"/>
          <w:szCs w:val="24"/>
        </w:rPr>
        <w:t xml:space="preserve"> </w:t>
      </w:r>
      <w:r w:rsidRPr="50C7E18D">
        <w:rPr>
          <w:color w:val="111111"/>
          <w:sz w:val="24"/>
          <w:szCs w:val="24"/>
        </w:rPr>
        <w:t>of</w:t>
      </w:r>
      <w:r w:rsidRPr="50C7E18D">
        <w:rPr>
          <w:color w:val="111111"/>
          <w:spacing w:val="-1"/>
          <w:sz w:val="24"/>
          <w:szCs w:val="24"/>
        </w:rPr>
        <w:t xml:space="preserve"> </w:t>
      </w:r>
      <w:r w:rsidRPr="50C7E18D">
        <w:rPr>
          <w:color w:val="111111"/>
          <w:sz w:val="24"/>
          <w:szCs w:val="24"/>
        </w:rPr>
        <w:t>Buyer to use and sell</w:t>
      </w:r>
      <w:r w:rsidRPr="50C7E18D">
        <w:rPr>
          <w:color w:val="111111"/>
          <w:spacing w:val="-1"/>
          <w:sz w:val="24"/>
          <w:szCs w:val="24"/>
        </w:rPr>
        <w:t xml:space="preserve"> </w:t>
      </w:r>
      <w:r w:rsidRPr="50C7E18D">
        <w:rPr>
          <w:color w:val="111111"/>
          <w:sz w:val="24"/>
          <w:szCs w:val="24"/>
        </w:rPr>
        <w:t>merchandise covered by</w:t>
      </w:r>
      <w:r w:rsidRPr="50C7E18D">
        <w:rPr>
          <w:color w:val="111111"/>
          <w:spacing w:val="-1"/>
          <w:sz w:val="24"/>
          <w:szCs w:val="24"/>
        </w:rPr>
        <w:t xml:space="preserve"> </w:t>
      </w:r>
      <w:r w:rsidRPr="50C7E18D">
        <w:rPr>
          <w:color w:val="111111"/>
          <w:sz w:val="24"/>
          <w:szCs w:val="24"/>
        </w:rPr>
        <w:t>this</w:t>
      </w:r>
      <w:r w:rsidRPr="50C7E18D">
        <w:rPr>
          <w:color w:val="111111"/>
          <w:spacing w:val="-2"/>
          <w:sz w:val="24"/>
          <w:szCs w:val="24"/>
        </w:rPr>
        <w:t xml:space="preserve"> </w:t>
      </w:r>
      <w:r w:rsidRPr="50C7E18D">
        <w:rPr>
          <w:color w:val="111111"/>
          <w:sz w:val="24"/>
          <w:szCs w:val="24"/>
        </w:rPr>
        <w:t>invoice. If</w:t>
      </w:r>
      <w:r w:rsidRPr="50C7E18D">
        <w:rPr>
          <w:color w:val="111111"/>
          <w:spacing w:val="-1"/>
          <w:sz w:val="24"/>
          <w:szCs w:val="24"/>
        </w:rPr>
        <w:t xml:space="preserve"> </w:t>
      </w:r>
      <w:r w:rsidRPr="50C7E18D">
        <w:rPr>
          <w:color w:val="111111"/>
          <w:sz w:val="24"/>
          <w:szCs w:val="24"/>
        </w:rPr>
        <w:t>the goods are to be prepared or manufactured according to Buyer’s specifications, the Buyer shall indemnify the Seller against any liability for patent or trademark infringement on account of such preparation or manufacture.</w:t>
      </w:r>
    </w:p>
    <w:p w14:paraId="123C3847" w14:textId="77777777" w:rsidR="00694EB8" w:rsidRDefault="00000000" w:rsidP="007335A4">
      <w:pPr>
        <w:pStyle w:val="ListParagraph"/>
        <w:numPr>
          <w:ilvl w:val="0"/>
          <w:numId w:val="2"/>
        </w:numPr>
        <w:tabs>
          <w:tab w:val="left" w:pos="488"/>
        </w:tabs>
        <w:ind w:right="219" w:firstLine="0"/>
        <w:rPr>
          <w:sz w:val="24"/>
        </w:rPr>
      </w:pPr>
      <w:r w:rsidRPr="50C7E18D">
        <w:rPr>
          <w:b/>
          <w:bCs/>
          <w:color w:val="111111"/>
          <w:sz w:val="24"/>
          <w:szCs w:val="24"/>
        </w:rPr>
        <w:t xml:space="preserve">LIMITATION OF ACTIONS. </w:t>
      </w:r>
      <w:r w:rsidRPr="50C7E18D">
        <w:rPr>
          <w:color w:val="111111"/>
          <w:sz w:val="24"/>
          <w:szCs w:val="24"/>
        </w:rPr>
        <w:t>Buyer agrees that any action of any kind by the Buyer against the Seller must be commenced, if at all, within one (1) year after the date of the receipt</w:t>
      </w:r>
      <w:r w:rsidRPr="50C7E18D">
        <w:rPr>
          <w:color w:val="111111"/>
          <w:spacing w:val="-4"/>
          <w:sz w:val="24"/>
          <w:szCs w:val="24"/>
        </w:rPr>
        <w:t xml:space="preserve"> </w:t>
      </w:r>
      <w:r w:rsidRPr="50C7E18D">
        <w:rPr>
          <w:color w:val="111111"/>
          <w:sz w:val="24"/>
          <w:szCs w:val="24"/>
        </w:rPr>
        <w:t>of</w:t>
      </w:r>
      <w:r w:rsidRPr="50C7E18D">
        <w:rPr>
          <w:color w:val="111111"/>
          <w:spacing w:val="-3"/>
          <w:sz w:val="24"/>
          <w:szCs w:val="24"/>
        </w:rPr>
        <w:t xml:space="preserve"> </w:t>
      </w:r>
      <w:r w:rsidRPr="50C7E18D">
        <w:rPr>
          <w:color w:val="111111"/>
          <w:sz w:val="24"/>
          <w:szCs w:val="24"/>
        </w:rPr>
        <w:t>the</w:t>
      </w:r>
      <w:r w:rsidRPr="50C7E18D">
        <w:rPr>
          <w:color w:val="111111"/>
          <w:spacing w:val="-3"/>
          <w:sz w:val="24"/>
          <w:szCs w:val="24"/>
        </w:rPr>
        <w:t xml:space="preserve"> </w:t>
      </w:r>
      <w:r w:rsidRPr="50C7E18D">
        <w:rPr>
          <w:color w:val="111111"/>
          <w:sz w:val="24"/>
          <w:szCs w:val="24"/>
        </w:rPr>
        <w:t>goods</w:t>
      </w:r>
      <w:r w:rsidRPr="50C7E18D">
        <w:rPr>
          <w:color w:val="111111"/>
          <w:spacing w:val="-3"/>
          <w:sz w:val="24"/>
          <w:szCs w:val="24"/>
        </w:rPr>
        <w:t xml:space="preserve"> </w:t>
      </w:r>
      <w:r w:rsidRPr="50C7E18D">
        <w:rPr>
          <w:color w:val="111111"/>
          <w:sz w:val="24"/>
          <w:szCs w:val="24"/>
        </w:rPr>
        <w:t>which</w:t>
      </w:r>
      <w:r w:rsidRPr="50C7E18D">
        <w:rPr>
          <w:color w:val="111111"/>
          <w:spacing w:val="-3"/>
          <w:sz w:val="24"/>
          <w:szCs w:val="24"/>
        </w:rPr>
        <w:t xml:space="preserve"> </w:t>
      </w:r>
      <w:r w:rsidRPr="50C7E18D">
        <w:rPr>
          <w:color w:val="111111"/>
          <w:sz w:val="24"/>
          <w:szCs w:val="24"/>
        </w:rPr>
        <w:t>are</w:t>
      </w:r>
      <w:r w:rsidRPr="50C7E18D">
        <w:rPr>
          <w:color w:val="111111"/>
          <w:spacing w:val="-3"/>
          <w:sz w:val="24"/>
          <w:szCs w:val="24"/>
        </w:rPr>
        <w:t xml:space="preserve"> </w:t>
      </w:r>
      <w:r w:rsidRPr="50C7E18D">
        <w:rPr>
          <w:color w:val="111111"/>
          <w:sz w:val="24"/>
          <w:szCs w:val="24"/>
        </w:rPr>
        <w:t>the</w:t>
      </w:r>
      <w:r w:rsidRPr="50C7E18D">
        <w:rPr>
          <w:color w:val="111111"/>
          <w:spacing w:val="-3"/>
          <w:sz w:val="24"/>
          <w:szCs w:val="24"/>
        </w:rPr>
        <w:t xml:space="preserve"> </w:t>
      </w:r>
      <w:r w:rsidRPr="50C7E18D">
        <w:rPr>
          <w:color w:val="111111"/>
          <w:sz w:val="24"/>
          <w:szCs w:val="24"/>
        </w:rPr>
        <w:t>subject</w:t>
      </w:r>
      <w:r w:rsidRPr="50C7E18D">
        <w:rPr>
          <w:color w:val="111111"/>
          <w:spacing w:val="-3"/>
          <w:sz w:val="24"/>
          <w:szCs w:val="24"/>
        </w:rPr>
        <w:t xml:space="preserve"> </w:t>
      </w:r>
      <w:r w:rsidRPr="50C7E18D">
        <w:rPr>
          <w:color w:val="111111"/>
          <w:sz w:val="24"/>
          <w:szCs w:val="24"/>
        </w:rPr>
        <w:t>of</w:t>
      </w:r>
      <w:r w:rsidRPr="50C7E18D">
        <w:rPr>
          <w:color w:val="111111"/>
          <w:spacing w:val="-4"/>
          <w:sz w:val="24"/>
          <w:szCs w:val="24"/>
        </w:rPr>
        <w:t xml:space="preserve"> </w:t>
      </w:r>
      <w:r w:rsidRPr="50C7E18D">
        <w:rPr>
          <w:color w:val="111111"/>
          <w:sz w:val="24"/>
          <w:szCs w:val="24"/>
        </w:rPr>
        <w:t>this</w:t>
      </w:r>
      <w:r w:rsidRPr="50C7E18D">
        <w:rPr>
          <w:color w:val="111111"/>
          <w:spacing w:val="-3"/>
          <w:sz w:val="24"/>
          <w:szCs w:val="24"/>
        </w:rPr>
        <w:t xml:space="preserve"> </w:t>
      </w:r>
      <w:r w:rsidRPr="50C7E18D">
        <w:rPr>
          <w:color w:val="111111"/>
          <w:sz w:val="24"/>
          <w:szCs w:val="24"/>
        </w:rPr>
        <w:t>invoice</w:t>
      </w:r>
      <w:r w:rsidRPr="50C7E18D">
        <w:rPr>
          <w:color w:val="111111"/>
          <w:spacing w:val="-3"/>
          <w:sz w:val="24"/>
          <w:szCs w:val="24"/>
        </w:rPr>
        <w:t xml:space="preserve"> </w:t>
      </w:r>
      <w:r w:rsidRPr="50C7E18D">
        <w:rPr>
          <w:color w:val="111111"/>
          <w:sz w:val="24"/>
          <w:szCs w:val="24"/>
        </w:rPr>
        <w:t>and</w:t>
      </w:r>
      <w:r w:rsidRPr="50C7E18D">
        <w:rPr>
          <w:color w:val="111111"/>
          <w:spacing w:val="-2"/>
          <w:sz w:val="24"/>
          <w:szCs w:val="24"/>
        </w:rPr>
        <w:t xml:space="preserve"> </w:t>
      </w:r>
      <w:r w:rsidRPr="50C7E18D">
        <w:rPr>
          <w:color w:val="111111"/>
          <w:sz w:val="24"/>
          <w:szCs w:val="24"/>
        </w:rPr>
        <w:t>shall</w:t>
      </w:r>
      <w:r w:rsidRPr="50C7E18D">
        <w:rPr>
          <w:color w:val="111111"/>
          <w:spacing w:val="-4"/>
          <w:sz w:val="24"/>
          <w:szCs w:val="24"/>
        </w:rPr>
        <w:t xml:space="preserve"> </w:t>
      </w:r>
      <w:r w:rsidRPr="50C7E18D">
        <w:rPr>
          <w:color w:val="111111"/>
          <w:sz w:val="24"/>
          <w:szCs w:val="24"/>
        </w:rPr>
        <w:t>be</w:t>
      </w:r>
      <w:r w:rsidRPr="50C7E18D">
        <w:rPr>
          <w:color w:val="111111"/>
          <w:spacing w:val="-3"/>
          <w:sz w:val="24"/>
          <w:szCs w:val="24"/>
        </w:rPr>
        <w:t xml:space="preserve"> </w:t>
      </w:r>
      <w:r w:rsidRPr="50C7E18D">
        <w:rPr>
          <w:color w:val="111111"/>
          <w:sz w:val="24"/>
          <w:szCs w:val="24"/>
        </w:rPr>
        <w:t>governed</w:t>
      </w:r>
      <w:r w:rsidRPr="50C7E18D">
        <w:rPr>
          <w:color w:val="111111"/>
          <w:spacing w:val="-2"/>
          <w:sz w:val="24"/>
          <w:szCs w:val="24"/>
        </w:rPr>
        <w:t xml:space="preserve"> </w:t>
      </w:r>
      <w:r w:rsidRPr="50C7E18D">
        <w:rPr>
          <w:color w:val="111111"/>
          <w:sz w:val="24"/>
          <w:szCs w:val="24"/>
        </w:rPr>
        <w:t>by</w:t>
      </w:r>
      <w:r w:rsidRPr="50C7E18D">
        <w:rPr>
          <w:color w:val="111111"/>
          <w:spacing w:val="-4"/>
          <w:sz w:val="24"/>
          <w:szCs w:val="24"/>
        </w:rPr>
        <w:t xml:space="preserve"> </w:t>
      </w:r>
      <w:r w:rsidRPr="50C7E18D">
        <w:rPr>
          <w:color w:val="111111"/>
          <w:sz w:val="24"/>
          <w:szCs w:val="24"/>
        </w:rPr>
        <w:t>the</w:t>
      </w:r>
      <w:r w:rsidRPr="50C7E18D">
        <w:rPr>
          <w:color w:val="111111"/>
          <w:spacing w:val="-3"/>
          <w:sz w:val="24"/>
          <w:szCs w:val="24"/>
        </w:rPr>
        <w:t xml:space="preserve"> </w:t>
      </w:r>
      <w:r w:rsidRPr="50C7E18D">
        <w:rPr>
          <w:color w:val="111111"/>
          <w:sz w:val="24"/>
          <w:szCs w:val="24"/>
        </w:rPr>
        <w:t>laws of the State of Maine and submits to jurisdiction of the courts of the State of Maine.</w:t>
      </w:r>
    </w:p>
    <w:p w14:paraId="2B47BB2F" w14:textId="77777777" w:rsidR="00694EB8" w:rsidRPr="00E13828" w:rsidRDefault="00000000" w:rsidP="007335A4">
      <w:pPr>
        <w:pStyle w:val="ListParagraph"/>
        <w:numPr>
          <w:ilvl w:val="0"/>
          <w:numId w:val="2"/>
        </w:numPr>
        <w:tabs>
          <w:tab w:val="left" w:pos="488"/>
        </w:tabs>
        <w:spacing w:before="240"/>
        <w:ind w:right="178" w:firstLine="0"/>
        <w:rPr>
          <w:sz w:val="24"/>
        </w:rPr>
      </w:pPr>
      <w:r w:rsidRPr="50C7E18D">
        <w:rPr>
          <w:b/>
          <w:bCs/>
          <w:color w:val="111111"/>
          <w:sz w:val="24"/>
          <w:szCs w:val="24"/>
        </w:rPr>
        <w:t>NO</w:t>
      </w:r>
      <w:r w:rsidRPr="50C7E18D">
        <w:rPr>
          <w:b/>
          <w:bCs/>
          <w:color w:val="111111"/>
          <w:spacing w:val="-3"/>
          <w:sz w:val="24"/>
          <w:szCs w:val="24"/>
        </w:rPr>
        <w:t xml:space="preserve"> </w:t>
      </w:r>
      <w:r w:rsidRPr="50C7E18D">
        <w:rPr>
          <w:b/>
          <w:bCs/>
          <w:color w:val="111111"/>
          <w:sz w:val="24"/>
          <w:szCs w:val="24"/>
        </w:rPr>
        <w:t>ASSIGNMENT.</w:t>
      </w:r>
      <w:r w:rsidRPr="50C7E18D">
        <w:rPr>
          <w:b/>
          <w:bCs/>
          <w:color w:val="111111"/>
          <w:spacing w:val="-2"/>
          <w:sz w:val="24"/>
          <w:szCs w:val="24"/>
        </w:rPr>
        <w:t xml:space="preserve"> </w:t>
      </w:r>
      <w:r w:rsidRPr="50C7E18D">
        <w:rPr>
          <w:color w:val="111111"/>
          <w:sz w:val="24"/>
          <w:szCs w:val="24"/>
        </w:rPr>
        <w:t>Neither</w:t>
      </w:r>
      <w:r w:rsidRPr="50C7E18D">
        <w:rPr>
          <w:color w:val="111111"/>
          <w:spacing w:val="-4"/>
          <w:sz w:val="24"/>
          <w:szCs w:val="24"/>
        </w:rPr>
        <w:t xml:space="preserve"> </w:t>
      </w:r>
      <w:r w:rsidRPr="50C7E18D">
        <w:rPr>
          <w:color w:val="111111"/>
          <w:sz w:val="24"/>
          <w:szCs w:val="24"/>
        </w:rPr>
        <w:t>party</w:t>
      </w:r>
      <w:r w:rsidRPr="50C7E18D">
        <w:rPr>
          <w:color w:val="111111"/>
          <w:spacing w:val="-4"/>
          <w:sz w:val="24"/>
          <w:szCs w:val="24"/>
        </w:rPr>
        <w:t xml:space="preserve"> </w:t>
      </w:r>
      <w:r w:rsidRPr="50C7E18D">
        <w:rPr>
          <w:color w:val="111111"/>
          <w:sz w:val="24"/>
          <w:szCs w:val="24"/>
        </w:rPr>
        <w:t>shall</w:t>
      </w:r>
      <w:r w:rsidRPr="50C7E18D">
        <w:rPr>
          <w:color w:val="111111"/>
          <w:spacing w:val="-4"/>
          <w:sz w:val="24"/>
          <w:szCs w:val="24"/>
        </w:rPr>
        <w:t xml:space="preserve"> </w:t>
      </w:r>
      <w:r w:rsidRPr="50C7E18D">
        <w:rPr>
          <w:color w:val="111111"/>
          <w:sz w:val="24"/>
          <w:szCs w:val="24"/>
        </w:rPr>
        <w:t>assign</w:t>
      </w:r>
      <w:r w:rsidRPr="50C7E18D">
        <w:rPr>
          <w:color w:val="111111"/>
          <w:spacing w:val="-4"/>
          <w:sz w:val="24"/>
          <w:szCs w:val="24"/>
        </w:rPr>
        <w:t xml:space="preserve"> </w:t>
      </w:r>
      <w:r w:rsidRPr="50C7E18D">
        <w:rPr>
          <w:color w:val="111111"/>
          <w:sz w:val="24"/>
          <w:szCs w:val="24"/>
        </w:rPr>
        <w:t>or</w:t>
      </w:r>
      <w:r w:rsidRPr="50C7E18D">
        <w:rPr>
          <w:color w:val="111111"/>
          <w:spacing w:val="-5"/>
          <w:sz w:val="24"/>
          <w:szCs w:val="24"/>
        </w:rPr>
        <w:t xml:space="preserve"> </w:t>
      </w:r>
      <w:r w:rsidRPr="50C7E18D">
        <w:rPr>
          <w:color w:val="111111"/>
          <w:sz w:val="24"/>
          <w:szCs w:val="24"/>
        </w:rPr>
        <w:t>transfer</w:t>
      </w:r>
      <w:r w:rsidRPr="50C7E18D">
        <w:rPr>
          <w:color w:val="111111"/>
          <w:spacing w:val="-4"/>
          <w:sz w:val="24"/>
          <w:szCs w:val="24"/>
        </w:rPr>
        <w:t xml:space="preserve"> </w:t>
      </w:r>
      <w:r w:rsidRPr="50C7E18D">
        <w:rPr>
          <w:color w:val="111111"/>
          <w:sz w:val="24"/>
          <w:szCs w:val="24"/>
        </w:rPr>
        <w:t>this</w:t>
      </w:r>
      <w:r w:rsidRPr="50C7E18D">
        <w:rPr>
          <w:color w:val="111111"/>
          <w:spacing w:val="-3"/>
          <w:sz w:val="24"/>
          <w:szCs w:val="24"/>
        </w:rPr>
        <w:t xml:space="preserve"> </w:t>
      </w:r>
      <w:r w:rsidRPr="50C7E18D">
        <w:rPr>
          <w:color w:val="111111"/>
          <w:sz w:val="24"/>
          <w:szCs w:val="24"/>
        </w:rPr>
        <w:t>contract</w:t>
      </w:r>
      <w:r w:rsidRPr="50C7E18D">
        <w:rPr>
          <w:color w:val="111111"/>
          <w:spacing w:val="-3"/>
          <w:sz w:val="24"/>
          <w:szCs w:val="24"/>
        </w:rPr>
        <w:t xml:space="preserve"> </w:t>
      </w:r>
      <w:r w:rsidRPr="50C7E18D">
        <w:rPr>
          <w:color w:val="111111"/>
          <w:sz w:val="24"/>
          <w:szCs w:val="24"/>
        </w:rPr>
        <w:t>without</w:t>
      </w:r>
      <w:r w:rsidRPr="50C7E18D">
        <w:rPr>
          <w:color w:val="111111"/>
          <w:spacing w:val="-4"/>
          <w:sz w:val="24"/>
          <w:szCs w:val="24"/>
        </w:rPr>
        <w:t xml:space="preserve"> </w:t>
      </w:r>
      <w:r w:rsidRPr="50C7E18D">
        <w:rPr>
          <w:color w:val="111111"/>
          <w:sz w:val="24"/>
          <w:szCs w:val="24"/>
        </w:rPr>
        <w:t>the</w:t>
      </w:r>
      <w:r w:rsidRPr="50C7E18D">
        <w:rPr>
          <w:color w:val="111111"/>
          <w:spacing w:val="-3"/>
          <w:sz w:val="24"/>
          <w:szCs w:val="24"/>
        </w:rPr>
        <w:t xml:space="preserve"> </w:t>
      </w:r>
      <w:r w:rsidRPr="50C7E18D">
        <w:rPr>
          <w:color w:val="111111"/>
          <w:sz w:val="24"/>
          <w:szCs w:val="24"/>
        </w:rPr>
        <w:t>prior written consent of the other party. As a condition to any such written consent, such assignment shall be subject to the terms and conditions herein and no greater rights or remedies shall be available to the assignee.</w:t>
      </w:r>
    </w:p>
    <w:p w14:paraId="7572E632" w14:textId="0C4C28B3" w:rsidR="009E2190" w:rsidRPr="009E2190" w:rsidRDefault="00E13828" w:rsidP="007335A4">
      <w:pPr>
        <w:pStyle w:val="ListParagraph"/>
        <w:numPr>
          <w:ilvl w:val="0"/>
          <w:numId w:val="2"/>
        </w:numPr>
        <w:tabs>
          <w:tab w:val="left" w:pos="488"/>
        </w:tabs>
        <w:spacing w:before="240"/>
        <w:ind w:right="178" w:firstLine="0"/>
        <w:rPr>
          <w:sz w:val="24"/>
          <w:szCs w:val="24"/>
        </w:rPr>
      </w:pPr>
      <w:r w:rsidRPr="50C7E18D">
        <w:rPr>
          <w:b/>
          <w:bCs/>
          <w:sz w:val="24"/>
          <w:szCs w:val="24"/>
        </w:rPr>
        <w:t>SHIPPING CHARGES.</w:t>
      </w:r>
      <w:r w:rsidRPr="50C7E18D">
        <w:rPr>
          <w:sz w:val="24"/>
          <w:szCs w:val="24"/>
        </w:rPr>
        <w:t xml:space="preserve"> The price does not include shipping charges.  Customer must specify method and carrier at time of order.  All </w:t>
      </w:r>
      <w:proofErr w:type="gramStart"/>
      <w:r w:rsidRPr="50C7E18D">
        <w:rPr>
          <w:sz w:val="24"/>
          <w:szCs w:val="24"/>
        </w:rPr>
        <w:t>collect</w:t>
      </w:r>
      <w:proofErr w:type="gramEnd"/>
      <w:r w:rsidRPr="50C7E18D">
        <w:rPr>
          <w:sz w:val="24"/>
          <w:szCs w:val="24"/>
        </w:rPr>
        <w:t xml:space="preserve"> shipments must include the customer’s carrier account number.  Unless otherwise specified, freight charges on all orders shipped </w:t>
      </w:r>
      <w:r w:rsidR="009E2190" w:rsidRPr="50C7E18D">
        <w:rPr>
          <w:sz w:val="24"/>
          <w:szCs w:val="24"/>
        </w:rPr>
        <w:t>without carrier information will be prepaid and added to the invoice along with a small handling fee at Montalvo’s discretion.</w:t>
      </w:r>
    </w:p>
    <w:sectPr w:rsidR="009E2190" w:rsidRPr="009E2190">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47EF8"/>
    <w:multiLevelType w:val="hybridMultilevel"/>
    <w:tmpl w:val="C08074D6"/>
    <w:lvl w:ilvl="0" w:tplc="8AC8AEA4">
      <w:start w:val="4"/>
      <w:numFmt w:val="decimal"/>
      <w:lvlText w:val="%1."/>
      <w:lvlJc w:val="left"/>
      <w:pPr>
        <w:ind w:left="210" w:hanging="360"/>
      </w:pPr>
      <w:rPr>
        <w:rFonts w:hint="default"/>
        <w:b/>
        <w:color w:val="111111"/>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1" w15:restartNumberingAfterBreak="0">
    <w:nsid w:val="651347DB"/>
    <w:multiLevelType w:val="hybridMultilevel"/>
    <w:tmpl w:val="D5FCA052"/>
    <w:lvl w:ilvl="0" w:tplc="11D0CCD6">
      <w:start w:val="1"/>
      <w:numFmt w:val="decimal"/>
      <w:lvlText w:val="%1."/>
      <w:lvlJc w:val="left"/>
      <w:pPr>
        <w:ind w:left="100" w:hanging="250"/>
      </w:pPr>
      <w:rPr>
        <w:rFonts w:ascii="Cambria" w:eastAsia="Cambria" w:hAnsi="Cambria" w:cs="Cambria" w:hint="default"/>
        <w:b/>
        <w:bCs/>
        <w:i w:val="0"/>
        <w:iCs w:val="0"/>
        <w:color w:val="111111"/>
        <w:spacing w:val="0"/>
        <w:w w:val="100"/>
        <w:sz w:val="24"/>
        <w:szCs w:val="24"/>
        <w:lang w:val="en-US" w:eastAsia="en-US" w:bidi="ar-SA"/>
      </w:rPr>
    </w:lvl>
    <w:lvl w:ilvl="1" w:tplc="DD7C7FFC">
      <w:numFmt w:val="bullet"/>
      <w:lvlText w:val="•"/>
      <w:lvlJc w:val="left"/>
      <w:pPr>
        <w:ind w:left="1046" w:hanging="250"/>
      </w:pPr>
      <w:rPr>
        <w:rFonts w:hint="default"/>
        <w:lang w:val="en-US" w:eastAsia="en-US" w:bidi="ar-SA"/>
      </w:rPr>
    </w:lvl>
    <w:lvl w:ilvl="2" w:tplc="6E588B04">
      <w:numFmt w:val="bullet"/>
      <w:lvlText w:val="•"/>
      <w:lvlJc w:val="left"/>
      <w:pPr>
        <w:ind w:left="1992" w:hanging="250"/>
      </w:pPr>
      <w:rPr>
        <w:rFonts w:hint="default"/>
        <w:lang w:val="en-US" w:eastAsia="en-US" w:bidi="ar-SA"/>
      </w:rPr>
    </w:lvl>
    <w:lvl w:ilvl="3" w:tplc="A0EC0A74">
      <w:numFmt w:val="bullet"/>
      <w:lvlText w:val="•"/>
      <w:lvlJc w:val="left"/>
      <w:pPr>
        <w:ind w:left="2938" w:hanging="250"/>
      </w:pPr>
      <w:rPr>
        <w:rFonts w:hint="default"/>
        <w:lang w:val="en-US" w:eastAsia="en-US" w:bidi="ar-SA"/>
      </w:rPr>
    </w:lvl>
    <w:lvl w:ilvl="4" w:tplc="6044A86A">
      <w:numFmt w:val="bullet"/>
      <w:lvlText w:val="•"/>
      <w:lvlJc w:val="left"/>
      <w:pPr>
        <w:ind w:left="3884" w:hanging="250"/>
      </w:pPr>
      <w:rPr>
        <w:rFonts w:hint="default"/>
        <w:lang w:val="en-US" w:eastAsia="en-US" w:bidi="ar-SA"/>
      </w:rPr>
    </w:lvl>
    <w:lvl w:ilvl="5" w:tplc="59FA5736">
      <w:numFmt w:val="bullet"/>
      <w:lvlText w:val="•"/>
      <w:lvlJc w:val="left"/>
      <w:pPr>
        <w:ind w:left="4830" w:hanging="250"/>
      </w:pPr>
      <w:rPr>
        <w:rFonts w:hint="default"/>
        <w:lang w:val="en-US" w:eastAsia="en-US" w:bidi="ar-SA"/>
      </w:rPr>
    </w:lvl>
    <w:lvl w:ilvl="6" w:tplc="45960B14">
      <w:numFmt w:val="bullet"/>
      <w:lvlText w:val="•"/>
      <w:lvlJc w:val="left"/>
      <w:pPr>
        <w:ind w:left="5776" w:hanging="250"/>
      </w:pPr>
      <w:rPr>
        <w:rFonts w:hint="default"/>
        <w:lang w:val="en-US" w:eastAsia="en-US" w:bidi="ar-SA"/>
      </w:rPr>
    </w:lvl>
    <w:lvl w:ilvl="7" w:tplc="4BA468C0">
      <w:numFmt w:val="bullet"/>
      <w:lvlText w:val="•"/>
      <w:lvlJc w:val="left"/>
      <w:pPr>
        <w:ind w:left="6722" w:hanging="250"/>
      </w:pPr>
      <w:rPr>
        <w:rFonts w:hint="default"/>
        <w:lang w:val="en-US" w:eastAsia="en-US" w:bidi="ar-SA"/>
      </w:rPr>
    </w:lvl>
    <w:lvl w:ilvl="8" w:tplc="FA703FAE">
      <w:numFmt w:val="bullet"/>
      <w:lvlText w:val="•"/>
      <w:lvlJc w:val="left"/>
      <w:pPr>
        <w:ind w:left="7668" w:hanging="250"/>
      </w:pPr>
      <w:rPr>
        <w:rFonts w:hint="default"/>
        <w:lang w:val="en-US" w:eastAsia="en-US" w:bidi="ar-SA"/>
      </w:rPr>
    </w:lvl>
  </w:abstractNum>
  <w:abstractNum w:abstractNumId="2" w15:restartNumberingAfterBreak="0">
    <w:nsid w:val="71552D2D"/>
    <w:multiLevelType w:val="multilevel"/>
    <w:tmpl w:val="75C8ECC4"/>
    <w:styleLink w:val="CurrentList1"/>
    <w:lvl w:ilvl="0">
      <w:start w:val="4"/>
      <w:numFmt w:val="decimal"/>
      <w:lvlText w:val="%1."/>
      <w:lvlJc w:val="left"/>
      <w:pPr>
        <w:ind w:left="210" w:hanging="360"/>
      </w:pPr>
      <w:rPr>
        <w:rFonts w:hint="default"/>
        <w:b/>
        <w:color w:val="111111"/>
      </w:rPr>
    </w:lvl>
    <w:lvl w:ilvl="1">
      <w:start w:val="1"/>
      <w:numFmt w:val="lowerLetter"/>
      <w:lvlText w:val="%2."/>
      <w:lvlJc w:val="left"/>
      <w:pPr>
        <w:ind w:left="930" w:hanging="360"/>
      </w:pPr>
    </w:lvl>
    <w:lvl w:ilvl="2">
      <w:start w:val="1"/>
      <w:numFmt w:val="lowerRoman"/>
      <w:lvlText w:val="%3."/>
      <w:lvlJc w:val="right"/>
      <w:pPr>
        <w:ind w:left="1650" w:hanging="180"/>
      </w:pPr>
    </w:lvl>
    <w:lvl w:ilvl="3">
      <w:start w:val="1"/>
      <w:numFmt w:val="decimal"/>
      <w:lvlText w:val="%4."/>
      <w:lvlJc w:val="left"/>
      <w:pPr>
        <w:ind w:left="2370" w:hanging="360"/>
      </w:pPr>
    </w:lvl>
    <w:lvl w:ilvl="4">
      <w:start w:val="1"/>
      <w:numFmt w:val="lowerLetter"/>
      <w:lvlText w:val="%5."/>
      <w:lvlJc w:val="left"/>
      <w:pPr>
        <w:ind w:left="3090" w:hanging="360"/>
      </w:pPr>
    </w:lvl>
    <w:lvl w:ilvl="5">
      <w:start w:val="1"/>
      <w:numFmt w:val="lowerRoman"/>
      <w:lvlText w:val="%6."/>
      <w:lvlJc w:val="right"/>
      <w:pPr>
        <w:ind w:left="3810" w:hanging="180"/>
      </w:pPr>
    </w:lvl>
    <w:lvl w:ilvl="6">
      <w:start w:val="1"/>
      <w:numFmt w:val="decimal"/>
      <w:lvlText w:val="%7."/>
      <w:lvlJc w:val="left"/>
      <w:pPr>
        <w:ind w:left="4530" w:hanging="360"/>
      </w:pPr>
    </w:lvl>
    <w:lvl w:ilvl="7">
      <w:start w:val="1"/>
      <w:numFmt w:val="lowerLetter"/>
      <w:lvlText w:val="%8."/>
      <w:lvlJc w:val="left"/>
      <w:pPr>
        <w:ind w:left="5250" w:hanging="360"/>
      </w:pPr>
    </w:lvl>
    <w:lvl w:ilvl="8">
      <w:start w:val="1"/>
      <w:numFmt w:val="lowerRoman"/>
      <w:lvlText w:val="%9."/>
      <w:lvlJc w:val="right"/>
      <w:pPr>
        <w:ind w:left="5970" w:hanging="180"/>
      </w:pPr>
    </w:lvl>
  </w:abstractNum>
  <w:num w:numId="1" w16cid:durableId="1661032114">
    <w:abstractNumId w:val="1"/>
  </w:num>
  <w:num w:numId="2" w16cid:durableId="2092189555">
    <w:abstractNumId w:val="0"/>
  </w:num>
  <w:num w:numId="3" w16cid:durableId="1322347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B8"/>
    <w:rsid w:val="00237EE2"/>
    <w:rsid w:val="00694EB8"/>
    <w:rsid w:val="006DF547"/>
    <w:rsid w:val="007335A4"/>
    <w:rsid w:val="00806908"/>
    <w:rsid w:val="009E2190"/>
    <w:rsid w:val="00C22C91"/>
    <w:rsid w:val="00CA35B0"/>
    <w:rsid w:val="00CC5C74"/>
    <w:rsid w:val="00D138E3"/>
    <w:rsid w:val="00E13828"/>
    <w:rsid w:val="00E37542"/>
    <w:rsid w:val="00E6331D"/>
    <w:rsid w:val="00ED26AC"/>
    <w:rsid w:val="0D18ADB0"/>
    <w:rsid w:val="121EE622"/>
    <w:rsid w:val="18857C86"/>
    <w:rsid w:val="1B15591F"/>
    <w:rsid w:val="1E20460F"/>
    <w:rsid w:val="1F4A21FF"/>
    <w:rsid w:val="24765F36"/>
    <w:rsid w:val="24F04032"/>
    <w:rsid w:val="3C5F3892"/>
    <w:rsid w:val="4611361B"/>
    <w:rsid w:val="50C7E18D"/>
    <w:rsid w:val="6CFB5294"/>
    <w:rsid w:val="6E9722F5"/>
    <w:rsid w:val="6FC0F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602F"/>
  <w15:docId w15:val="{4AD2E155-A6F6-4E34-AC88-C72FAF4F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9"/>
      <w:ind w:left="100"/>
    </w:pPr>
    <w:rPr>
      <w:sz w:val="24"/>
      <w:szCs w:val="24"/>
    </w:rPr>
  </w:style>
  <w:style w:type="paragraph" w:styleId="Title">
    <w:name w:val="Title"/>
    <w:basedOn w:val="Normal"/>
    <w:uiPriority w:val="10"/>
    <w:qFormat/>
    <w:pPr>
      <w:spacing w:before="82"/>
      <w:ind w:left="2109" w:right="1472" w:hanging="632"/>
    </w:pPr>
    <w:rPr>
      <w:sz w:val="48"/>
      <w:szCs w:val="48"/>
    </w:rPr>
  </w:style>
  <w:style w:type="paragraph" w:styleId="ListParagraph">
    <w:name w:val="List Paragraph"/>
    <w:basedOn w:val="Normal"/>
    <w:uiPriority w:val="1"/>
    <w:qFormat/>
    <w:pPr>
      <w:spacing w:before="239"/>
      <w:ind w:left="100" w:right="179"/>
    </w:pPr>
  </w:style>
  <w:style w:type="paragraph" w:customStyle="1" w:styleId="TableParagraph">
    <w:name w:val="Table Paragraph"/>
    <w:basedOn w:val="Normal"/>
    <w:uiPriority w:val="1"/>
    <w:qFormat/>
  </w:style>
  <w:style w:type="paragraph" w:styleId="NoSpacing">
    <w:name w:val="No Spacing"/>
    <w:uiPriority w:val="1"/>
    <w:qFormat/>
    <w:rsid w:val="00E6331D"/>
    <w:rPr>
      <w:rFonts w:ascii="Cambria" w:eastAsia="Cambria" w:hAnsi="Cambria" w:cs="Cambria"/>
    </w:rPr>
  </w:style>
  <w:style w:type="numbering" w:customStyle="1" w:styleId="CurrentList1">
    <w:name w:val="Current List1"/>
    <w:uiPriority w:val="99"/>
    <w:rsid w:val="007335A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Len</dc:creator>
  <cp:lastModifiedBy>Wilcox, Jonathan</cp:lastModifiedBy>
  <cp:revision>3</cp:revision>
  <dcterms:created xsi:type="dcterms:W3CDTF">2024-02-15T20:04:00Z</dcterms:created>
  <dcterms:modified xsi:type="dcterms:W3CDTF">2024-02-15T20:15:00Z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2016</vt:lpwstr>
  </property>
  <property fmtid="{D5CDD505-2E9C-101B-9397-08002B2CF9AE}" pid="4" name="LastSaved">
    <vt:filetime>2024-02-02T00:00:00Z</vt:filetime>
  </property>
  <property fmtid="{D5CDD505-2E9C-101B-9397-08002B2CF9AE}" pid="5" name="Producer">
    <vt:lpwstr>Microsoft® Word 2016</vt:lpwstr>
  </property>
</Properties>
</file>